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36" w:rsidRPr="00A174FF" w:rsidRDefault="00F3401D">
      <w:pPr>
        <w:jc w:val="center"/>
        <w:rPr>
          <w:rFonts w:ascii="ＭＳ ゴシック" w:eastAsia="ＭＳ ゴシック" w:hAnsi="ＭＳ ゴシック"/>
          <w:b/>
          <w:bCs/>
          <w:sz w:val="36"/>
          <w:szCs w:val="32"/>
        </w:rPr>
      </w:pPr>
      <w:r>
        <w:rPr>
          <w:rFonts w:ascii="ＭＳ ゴシック" w:eastAsia="ＭＳ ゴシック" w:hAnsi="ＭＳ ゴシック"/>
          <w:b/>
          <w:bCs/>
          <w:noProof/>
          <w:sz w:val="36"/>
          <w:szCs w:val="32"/>
        </w:rPr>
        <mc:AlternateContent>
          <mc:Choice Requires="wps">
            <w:drawing>
              <wp:anchor distT="0" distB="0" distL="114300" distR="114300" simplePos="0" relativeHeight="251655680" behindDoc="0" locked="0" layoutInCell="1" allowOverlap="1">
                <wp:simplePos x="0" y="0"/>
                <wp:positionH relativeFrom="margin">
                  <wp:posOffset>26035</wp:posOffset>
                </wp:positionH>
                <wp:positionV relativeFrom="paragraph">
                  <wp:posOffset>3175</wp:posOffset>
                </wp:positionV>
                <wp:extent cx="6438900" cy="2499360"/>
                <wp:effectExtent l="19050" t="19050" r="38100" b="342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99360"/>
                        </a:xfrm>
                        <a:prstGeom prst="rect">
                          <a:avLst/>
                        </a:prstGeom>
                        <a:solidFill>
                          <a:srgbClr val="CCFFFF"/>
                        </a:solidFill>
                        <a:ln w="57150" cmpd="thinThick">
                          <a:solidFill>
                            <a:srgbClr val="000000"/>
                          </a:solidFill>
                          <a:miter lim="800000"/>
                          <a:headEnd/>
                          <a:tailEnd/>
                        </a:ln>
                      </wps:spPr>
                      <wps:txbx>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780E46">
                              <w:rPr>
                                <w:rFonts w:ascii="ＭＳ ゴシック" w:eastAsia="ＭＳ ゴシック" w:hAnsi="ＭＳ ゴシック" w:hint="eastAsia"/>
                                <w:b/>
                                <w:bCs/>
                                <w:sz w:val="36"/>
                                <w:szCs w:val="32"/>
                              </w:rPr>
                              <w:t>５</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【研究職</w:t>
                            </w:r>
                            <w:r w:rsidR="007B6780">
                              <w:rPr>
                                <w:rFonts w:ascii="ＭＳ ゴシック" w:eastAsia="ＭＳ ゴシック" w:hAnsi="ＭＳ ゴシック" w:hint="eastAsia"/>
                                <w:b/>
                                <w:bCs/>
                                <w:sz w:val="36"/>
                                <w:szCs w:val="32"/>
                              </w:rPr>
                              <w:t>（</w:t>
                            </w:r>
                            <w:r w:rsidR="00780E46">
                              <w:rPr>
                                <w:rFonts w:ascii="ＭＳ ゴシック" w:eastAsia="ＭＳ ゴシック" w:hAnsi="ＭＳ ゴシック" w:hint="eastAsia"/>
                                <w:b/>
                                <w:bCs/>
                                <w:sz w:val="36"/>
                                <w:szCs w:val="32"/>
                              </w:rPr>
                              <w:t>環境</w:t>
                            </w:r>
                            <w:r w:rsidR="00197FDE">
                              <w:rPr>
                                <w:rFonts w:ascii="ＭＳ ゴシック" w:eastAsia="ＭＳ ゴシック" w:hAnsi="ＭＳ ゴシック" w:hint="eastAsia"/>
                                <w:b/>
                                <w:bCs/>
                                <w:sz w:val="36"/>
                                <w:szCs w:val="32"/>
                              </w:rPr>
                              <w:t>）</w:t>
                            </w:r>
                            <w:r w:rsidR="00780E46">
                              <w:rPr>
                                <w:rFonts w:ascii="ＭＳ ゴシック" w:eastAsia="ＭＳ ゴシック" w:hAnsi="ＭＳ ゴシック" w:hint="eastAsia"/>
                                <w:b/>
                                <w:bCs/>
                                <w:sz w:val="36"/>
                                <w:szCs w:val="32"/>
                              </w:rPr>
                              <w:t>（</w:t>
                            </w:r>
                            <w:r w:rsidR="00470851">
                              <w:rPr>
                                <w:rFonts w:ascii="ＭＳ ゴシック" w:eastAsia="ＭＳ ゴシック" w:hAnsi="ＭＳ ゴシック" w:hint="eastAsia"/>
                                <w:b/>
                                <w:bCs/>
                                <w:sz w:val="36"/>
                                <w:szCs w:val="32"/>
                              </w:rPr>
                              <w:t>農学</w:t>
                            </w:r>
                            <w:r w:rsidR="00780E46">
                              <w:rPr>
                                <w:rFonts w:ascii="ＭＳ ゴシック" w:eastAsia="ＭＳ ゴシック" w:hAnsi="ＭＳ ゴシック"/>
                                <w:b/>
                                <w:bCs/>
                                <w:sz w:val="36"/>
                                <w:szCs w:val="32"/>
                              </w:rPr>
                              <w:t>）</w:t>
                            </w:r>
                            <w:r w:rsidRPr="00830A7F">
                              <w:rPr>
                                <w:rFonts w:ascii="ＭＳ ゴシック" w:eastAsia="ＭＳ ゴシック" w:hAnsi="ＭＳ ゴシック" w:hint="eastAsia"/>
                                <w:b/>
                                <w:bCs/>
                                <w:sz w:val="36"/>
                                <w:szCs w:val="32"/>
                              </w:rPr>
                              <w:t>】</w:t>
                            </w:r>
                          </w:p>
                          <w:p w:rsidR="005B0A6C" w:rsidRPr="00830A7F" w:rsidRDefault="00780E46" w:rsidP="00780E4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780E46">
                              <w:rPr>
                                <w:rFonts w:ascii="ＭＳ ゴシック" w:eastAsia="ＭＳ ゴシック" w:hAnsi="ＭＳ ゴシック" w:hint="eastAsia"/>
                                <w:b/>
                                <w:szCs w:val="21"/>
                              </w:rPr>
                              <w:t>５</w:t>
                            </w:r>
                            <w:r w:rsidRPr="00A174FF">
                              <w:rPr>
                                <w:rFonts w:ascii="ＭＳ ゴシック" w:eastAsia="ＭＳ ゴシック" w:hAnsi="ＭＳ ゴシック" w:hint="eastAsia"/>
                                <w:b/>
                                <w:szCs w:val="21"/>
                              </w:rPr>
                              <w:t>年</w:t>
                            </w:r>
                            <w:r w:rsidR="00780E46">
                              <w:rPr>
                                <w:rFonts w:ascii="ＭＳ ゴシック" w:eastAsia="ＭＳ ゴシック" w:hAnsi="ＭＳ ゴシック" w:hint="eastAsia"/>
                                <w:b/>
                                <w:szCs w:val="21"/>
                              </w:rPr>
                              <w:t>３</w:t>
                            </w:r>
                            <w:r w:rsidRPr="00A174FF">
                              <w:rPr>
                                <w:rFonts w:ascii="ＭＳ ゴシック" w:eastAsia="ＭＳ ゴシック" w:hAnsi="ＭＳ ゴシック" w:hint="eastAsia"/>
                                <w:b/>
                                <w:szCs w:val="21"/>
                              </w:rPr>
                              <w:t>月</w:t>
                            </w:r>
                            <w:r w:rsidR="00780E46">
                              <w:rPr>
                                <w:rFonts w:ascii="ＭＳ ゴシック" w:eastAsia="ＭＳ ゴシック" w:hAnsi="ＭＳ ゴシック" w:hint="eastAsia"/>
                                <w:b/>
                                <w:szCs w:val="21"/>
                              </w:rPr>
                              <w:t>１</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780E46">
                              <w:rPr>
                                <w:rFonts w:ascii="ＭＳ ゴシック" w:eastAsia="ＭＳ ゴシック" w:hAnsi="ＭＳ ゴシック" w:hint="eastAsia"/>
                                <w:b/>
                                <w:szCs w:val="21"/>
                              </w:rPr>
                              <w:t>水</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780E46">
                              <w:rPr>
                                <w:rFonts w:ascii="ＭＳ ゴシック" w:eastAsia="ＭＳ ゴシック" w:hAnsi="ＭＳ ゴシック" w:hint="eastAsia"/>
                                <w:b/>
                                <w:color w:val="FF0000"/>
                                <w:szCs w:val="21"/>
                                <w:u w:val="wave" w:color="FF0000"/>
                              </w:rPr>
                              <w:t>４</w:t>
                            </w:r>
                            <w:r w:rsidR="007A1827" w:rsidRPr="00F0304D">
                              <w:rPr>
                                <w:rFonts w:ascii="ＭＳ ゴシック" w:eastAsia="ＭＳ ゴシック" w:hAnsi="ＭＳ ゴシック" w:hint="eastAsia"/>
                                <w:b/>
                                <w:color w:val="FF0000"/>
                                <w:szCs w:val="21"/>
                                <w:u w:val="wave" w:color="FF0000"/>
                              </w:rPr>
                              <w:t>月</w:t>
                            </w:r>
                            <w:r w:rsidR="00780E46">
                              <w:rPr>
                                <w:rFonts w:ascii="ＭＳ ゴシック" w:eastAsia="ＭＳ ゴシック" w:hAnsi="ＭＳ ゴシック" w:hint="eastAsia"/>
                                <w:b/>
                                <w:color w:val="FF0000"/>
                                <w:szCs w:val="21"/>
                                <w:u w:val="wave" w:color="FF0000"/>
                              </w:rPr>
                              <w:t>２１</w:t>
                            </w:r>
                            <w:r w:rsidRPr="00F0304D">
                              <w:rPr>
                                <w:rFonts w:ascii="ＭＳ ゴシック" w:eastAsia="ＭＳ ゴシック" w:hAnsi="ＭＳ ゴシック" w:hint="eastAsia"/>
                                <w:b/>
                                <w:color w:val="FF0000"/>
                                <w:szCs w:val="21"/>
                                <w:u w:val="wave" w:color="FF0000"/>
                              </w:rPr>
                              <w:t>日（</w:t>
                            </w:r>
                            <w:r w:rsidR="00BE062A" w:rsidRPr="00F0304D">
                              <w:rPr>
                                <w:rFonts w:ascii="ＭＳ ゴシック" w:eastAsia="ＭＳ ゴシック" w:hAnsi="ＭＳ ゴシック" w:hint="eastAsia"/>
                                <w:b/>
                                <w:color w:val="FF0000"/>
                                <w:szCs w:val="21"/>
                                <w:u w:val="wave" w:color="FF0000"/>
                              </w:rPr>
                              <w:t>金</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sidRPr="007C3FB5">
                              <w:rPr>
                                <w:rFonts w:ascii="ＭＳ ゴシック" w:eastAsia="ＭＳ ゴシック" w:hAnsi="ＭＳ ゴシック" w:hint="eastAsia"/>
                                <w:b/>
                                <w:sz w:val="20"/>
                                <w:szCs w:val="20"/>
                              </w:rPr>
                              <w:t>申し込み</w:t>
                            </w:r>
                            <w:r w:rsidR="007E1E3C" w:rsidRPr="007C3FB5">
                              <w:rPr>
                                <w:rFonts w:ascii="ＭＳ ゴシック" w:eastAsia="ＭＳ ゴシック" w:hAnsi="ＭＳ ゴシック"/>
                                <w:b/>
                                <w:sz w:val="20"/>
                                <w:szCs w:val="20"/>
                              </w:rPr>
                              <w:t>QRコード</w:t>
                            </w:r>
                            <w:r w:rsidR="007C3FB5">
                              <w:rPr>
                                <w:rFonts w:ascii="ＭＳ ゴシック" w:eastAsia="ＭＳ ゴシック" w:hAnsi="ＭＳ ゴシック" w:hint="eastAsia"/>
                                <w:b/>
                                <w:sz w:val="20"/>
                                <w:szCs w:val="20"/>
                              </w:rPr>
                              <w:t xml:space="preserve">　（</w:t>
                            </w:r>
                            <w:r w:rsidR="007C3FB5">
                              <w:rPr>
                                <w:rFonts w:ascii="ＭＳ ゴシック" w:eastAsia="ＭＳ ゴシック" w:hAnsi="ＭＳ ゴシック"/>
                                <w:b/>
                                <w:sz w:val="20"/>
                                <w:szCs w:val="20"/>
                              </w:rPr>
                              <w:t>環境）</w:t>
                            </w:r>
                            <w:r w:rsidR="007C3FB5">
                              <w:rPr>
                                <w:rFonts w:ascii="ＭＳ ゴシック" w:eastAsia="ＭＳ ゴシック" w:hAnsi="ＭＳ ゴシック" w:hint="eastAsia"/>
                                <w:b/>
                                <w:sz w:val="20"/>
                                <w:szCs w:val="20"/>
                              </w:rPr>
                              <w:t xml:space="preserve">　</w:t>
                            </w:r>
                            <w:r w:rsidR="007C3FB5">
                              <w:rPr>
                                <w:rFonts w:ascii="ＭＳ ゴシック" w:eastAsia="ＭＳ ゴシック" w:hAnsi="ＭＳ ゴシック"/>
                                <w:b/>
                                <w:sz w:val="20"/>
                                <w:szCs w:val="20"/>
                              </w:rPr>
                              <w:t xml:space="preserve">　　　</w:t>
                            </w:r>
                            <w:r w:rsidR="007C3FB5">
                              <w:rPr>
                                <w:rFonts w:ascii="ＭＳ ゴシック" w:eastAsia="ＭＳ ゴシック" w:hAnsi="ＭＳ ゴシック" w:hint="eastAsia"/>
                                <w:b/>
                                <w:sz w:val="20"/>
                                <w:szCs w:val="20"/>
                              </w:rPr>
                              <w:t xml:space="preserve">　</w:t>
                            </w:r>
                            <w:r w:rsidR="007C3FB5">
                              <w:rPr>
                                <w:rFonts w:ascii="ＭＳ ゴシック" w:eastAsia="ＭＳ ゴシック" w:hAnsi="ＭＳ ゴシック"/>
                                <w:b/>
                                <w:sz w:val="20"/>
                                <w:szCs w:val="20"/>
                              </w:rPr>
                              <w:t>（</w:t>
                            </w:r>
                            <w:r w:rsidR="007C3FB5">
                              <w:rPr>
                                <w:rFonts w:ascii="ＭＳ ゴシック" w:eastAsia="ＭＳ ゴシック" w:hAnsi="ＭＳ ゴシック" w:hint="eastAsia"/>
                                <w:b/>
                                <w:sz w:val="20"/>
                                <w:szCs w:val="20"/>
                              </w:rPr>
                              <w:t>農学</w:t>
                            </w:r>
                            <w:r w:rsidR="007C3FB5">
                              <w:rPr>
                                <w:rFonts w:ascii="ＭＳ ゴシック" w:eastAsia="ＭＳ ゴシック" w:hAnsi="ＭＳ ゴシック"/>
                                <w:b/>
                                <w:sz w:val="20"/>
                                <w:szCs w:val="20"/>
                              </w:rPr>
                              <w:t>）</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05pt;margin-top:.25pt;width:507pt;height:19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" fillcolor="#cff" strokeweight="4.5pt">
                <v:stroke linestyle="thinThick"/>
                <v:textbox inset="5.85pt,.7pt,5.85pt,.7pt">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780E46">
                        <w:rPr>
                          <w:rFonts w:ascii="ＭＳ ゴシック" w:eastAsia="ＭＳ ゴシック" w:hAnsi="ＭＳ ゴシック" w:hint="eastAsia"/>
                          <w:b/>
                          <w:bCs/>
                          <w:sz w:val="36"/>
                          <w:szCs w:val="32"/>
                        </w:rPr>
                        <w:t>５</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【研究職</w:t>
                      </w:r>
                      <w:r w:rsidR="007B6780">
                        <w:rPr>
                          <w:rFonts w:ascii="ＭＳ ゴシック" w:eastAsia="ＭＳ ゴシック" w:hAnsi="ＭＳ ゴシック" w:hint="eastAsia"/>
                          <w:b/>
                          <w:bCs/>
                          <w:sz w:val="36"/>
                          <w:szCs w:val="32"/>
                        </w:rPr>
                        <w:t>（</w:t>
                      </w:r>
                      <w:r w:rsidR="00780E46">
                        <w:rPr>
                          <w:rFonts w:ascii="ＭＳ ゴシック" w:eastAsia="ＭＳ ゴシック" w:hAnsi="ＭＳ ゴシック" w:hint="eastAsia"/>
                          <w:b/>
                          <w:bCs/>
                          <w:sz w:val="36"/>
                          <w:szCs w:val="32"/>
                        </w:rPr>
                        <w:t>環境</w:t>
                      </w:r>
                      <w:r w:rsidR="00197FDE">
                        <w:rPr>
                          <w:rFonts w:ascii="ＭＳ ゴシック" w:eastAsia="ＭＳ ゴシック" w:hAnsi="ＭＳ ゴシック" w:hint="eastAsia"/>
                          <w:b/>
                          <w:bCs/>
                          <w:sz w:val="36"/>
                          <w:szCs w:val="32"/>
                        </w:rPr>
                        <w:t>）</w:t>
                      </w:r>
                      <w:r w:rsidR="00780E46">
                        <w:rPr>
                          <w:rFonts w:ascii="ＭＳ ゴシック" w:eastAsia="ＭＳ ゴシック" w:hAnsi="ＭＳ ゴシック" w:hint="eastAsia"/>
                          <w:b/>
                          <w:bCs/>
                          <w:sz w:val="36"/>
                          <w:szCs w:val="32"/>
                        </w:rPr>
                        <w:t>（</w:t>
                      </w:r>
                      <w:r w:rsidR="00470851">
                        <w:rPr>
                          <w:rFonts w:ascii="ＭＳ ゴシック" w:eastAsia="ＭＳ ゴシック" w:hAnsi="ＭＳ ゴシック" w:hint="eastAsia"/>
                          <w:b/>
                          <w:bCs/>
                          <w:sz w:val="36"/>
                          <w:szCs w:val="32"/>
                        </w:rPr>
                        <w:t>農学</w:t>
                      </w:r>
                      <w:r w:rsidR="00780E46">
                        <w:rPr>
                          <w:rFonts w:ascii="ＭＳ ゴシック" w:eastAsia="ＭＳ ゴシック" w:hAnsi="ＭＳ ゴシック"/>
                          <w:b/>
                          <w:bCs/>
                          <w:sz w:val="36"/>
                          <w:szCs w:val="32"/>
                        </w:rPr>
                        <w:t>）</w:t>
                      </w:r>
                      <w:r w:rsidRPr="00830A7F">
                        <w:rPr>
                          <w:rFonts w:ascii="ＭＳ ゴシック" w:eastAsia="ＭＳ ゴシック" w:hAnsi="ＭＳ ゴシック" w:hint="eastAsia"/>
                          <w:b/>
                          <w:bCs/>
                          <w:sz w:val="36"/>
                          <w:szCs w:val="32"/>
                        </w:rPr>
                        <w:t>】</w:t>
                      </w:r>
                    </w:p>
                    <w:p w:rsidR="005B0A6C" w:rsidRPr="00830A7F" w:rsidRDefault="00780E46" w:rsidP="00780E4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780E46">
                        <w:rPr>
                          <w:rFonts w:ascii="ＭＳ ゴシック" w:eastAsia="ＭＳ ゴシック" w:hAnsi="ＭＳ ゴシック" w:hint="eastAsia"/>
                          <w:b/>
                          <w:szCs w:val="21"/>
                        </w:rPr>
                        <w:t>５</w:t>
                      </w:r>
                      <w:r w:rsidRPr="00A174FF">
                        <w:rPr>
                          <w:rFonts w:ascii="ＭＳ ゴシック" w:eastAsia="ＭＳ ゴシック" w:hAnsi="ＭＳ ゴシック" w:hint="eastAsia"/>
                          <w:b/>
                          <w:szCs w:val="21"/>
                        </w:rPr>
                        <w:t>年</w:t>
                      </w:r>
                      <w:r w:rsidR="00780E46">
                        <w:rPr>
                          <w:rFonts w:ascii="ＭＳ ゴシック" w:eastAsia="ＭＳ ゴシック" w:hAnsi="ＭＳ ゴシック" w:hint="eastAsia"/>
                          <w:b/>
                          <w:szCs w:val="21"/>
                        </w:rPr>
                        <w:t>３</w:t>
                      </w:r>
                      <w:r w:rsidRPr="00A174FF">
                        <w:rPr>
                          <w:rFonts w:ascii="ＭＳ ゴシック" w:eastAsia="ＭＳ ゴシック" w:hAnsi="ＭＳ ゴシック" w:hint="eastAsia"/>
                          <w:b/>
                          <w:szCs w:val="21"/>
                        </w:rPr>
                        <w:t>月</w:t>
                      </w:r>
                      <w:r w:rsidR="00780E46">
                        <w:rPr>
                          <w:rFonts w:ascii="ＭＳ ゴシック" w:eastAsia="ＭＳ ゴシック" w:hAnsi="ＭＳ ゴシック" w:hint="eastAsia"/>
                          <w:b/>
                          <w:szCs w:val="21"/>
                        </w:rPr>
                        <w:t>１</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780E46">
                        <w:rPr>
                          <w:rFonts w:ascii="ＭＳ ゴシック" w:eastAsia="ＭＳ ゴシック" w:hAnsi="ＭＳ ゴシック" w:hint="eastAsia"/>
                          <w:b/>
                          <w:szCs w:val="21"/>
                        </w:rPr>
                        <w:t>水</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780E46">
                        <w:rPr>
                          <w:rFonts w:ascii="ＭＳ ゴシック" w:eastAsia="ＭＳ ゴシック" w:hAnsi="ＭＳ ゴシック" w:hint="eastAsia"/>
                          <w:b/>
                          <w:color w:val="FF0000"/>
                          <w:szCs w:val="21"/>
                          <w:u w:val="wave" w:color="FF0000"/>
                        </w:rPr>
                        <w:t>４</w:t>
                      </w:r>
                      <w:r w:rsidR="007A1827" w:rsidRPr="00F0304D">
                        <w:rPr>
                          <w:rFonts w:ascii="ＭＳ ゴシック" w:eastAsia="ＭＳ ゴシック" w:hAnsi="ＭＳ ゴシック" w:hint="eastAsia"/>
                          <w:b/>
                          <w:color w:val="FF0000"/>
                          <w:szCs w:val="21"/>
                          <w:u w:val="wave" w:color="FF0000"/>
                        </w:rPr>
                        <w:t>月</w:t>
                      </w:r>
                      <w:r w:rsidR="00780E46">
                        <w:rPr>
                          <w:rFonts w:ascii="ＭＳ ゴシック" w:eastAsia="ＭＳ ゴシック" w:hAnsi="ＭＳ ゴシック" w:hint="eastAsia"/>
                          <w:b/>
                          <w:color w:val="FF0000"/>
                          <w:szCs w:val="21"/>
                          <w:u w:val="wave" w:color="FF0000"/>
                        </w:rPr>
                        <w:t>２１</w:t>
                      </w:r>
                      <w:r w:rsidRPr="00F0304D">
                        <w:rPr>
                          <w:rFonts w:ascii="ＭＳ ゴシック" w:eastAsia="ＭＳ ゴシック" w:hAnsi="ＭＳ ゴシック" w:hint="eastAsia"/>
                          <w:b/>
                          <w:color w:val="FF0000"/>
                          <w:szCs w:val="21"/>
                          <w:u w:val="wave" w:color="FF0000"/>
                        </w:rPr>
                        <w:t>日（</w:t>
                      </w:r>
                      <w:r w:rsidR="00BE062A" w:rsidRPr="00F0304D">
                        <w:rPr>
                          <w:rFonts w:ascii="ＭＳ ゴシック" w:eastAsia="ＭＳ ゴシック" w:hAnsi="ＭＳ ゴシック" w:hint="eastAsia"/>
                          <w:b/>
                          <w:color w:val="FF0000"/>
                          <w:szCs w:val="21"/>
                          <w:u w:val="wave" w:color="FF0000"/>
                        </w:rPr>
                        <w:t>金</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hint="eastAsia"/>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sidRPr="007C3FB5">
                        <w:rPr>
                          <w:rFonts w:ascii="ＭＳ ゴシック" w:eastAsia="ＭＳ ゴシック" w:hAnsi="ＭＳ ゴシック" w:hint="eastAsia"/>
                          <w:b/>
                          <w:sz w:val="20"/>
                          <w:szCs w:val="20"/>
                        </w:rPr>
                        <w:t>申し込み</w:t>
                      </w:r>
                      <w:r w:rsidR="007E1E3C" w:rsidRPr="007C3FB5">
                        <w:rPr>
                          <w:rFonts w:ascii="ＭＳ ゴシック" w:eastAsia="ＭＳ ゴシック" w:hAnsi="ＭＳ ゴシック"/>
                          <w:b/>
                          <w:sz w:val="20"/>
                          <w:szCs w:val="20"/>
                        </w:rPr>
                        <w:t>QRコード</w:t>
                      </w:r>
                      <w:r w:rsidR="007C3FB5">
                        <w:rPr>
                          <w:rFonts w:ascii="ＭＳ ゴシック" w:eastAsia="ＭＳ ゴシック" w:hAnsi="ＭＳ ゴシック" w:hint="eastAsia"/>
                          <w:b/>
                          <w:sz w:val="20"/>
                          <w:szCs w:val="20"/>
                        </w:rPr>
                        <w:t xml:space="preserve">　（</w:t>
                      </w:r>
                      <w:r w:rsidR="007C3FB5">
                        <w:rPr>
                          <w:rFonts w:ascii="ＭＳ ゴシック" w:eastAsia="ＭＳ ゴシック" w:hAnsi="ＭＳ ゴシック"/>
                          <w:b/>
                          <w:sz w:val="20"/>
                          <w:szCs w:val="20"/>
                        </w:rPr>
                        <w:t>環境）</w:t>
                      </w:r>
                      <w:r w:rsidR="007C3FB5">
                        <w:rPr>
                          <w:rFonts w:ascii="ＭＳ ゴシック" w:eastAsia="ＭＳ ゴシック" w:hAnsi="ＭＳ ゴシック" w:hint="eastAsia"/>
                          <w:b/>
                          <w:sz w:val="20"/>
                          <w:szCs w:val="20"/>
                        </w:rPr>
                        <w:t xml:space="preserve">　</w:t>
                      </w:r>
                      <w:r w:rsidR="007C3FB5">
                        <w:rPr>
                          <w:rFonts w:ascii="ＭＳ ゴシック" w:eastAsia="ＭＳ ゴシック" w:hAnsi="ＭＳ ゴシック"/>
                          <w:b/>
                          <w:sz w:val="20"/>
                          <w:szCs w:val="20"/>
                        </w:rPr>
                        <w:t xml:space="preserve">　　　</w:t>
                      </w:r>
                      <w:r w:rsidR="007C3FB5">
                        <w:rPr>
                          <w:rFonts w:ascii="ＭＳ ゴシック" w:eastAsia="ＭＳ ゴシック" w:hAnsi="ＭＳ ゴシック" w:hint="eastAsia"/>
                          <w:b/>
                          <w:sz w:val="20"/>
                          <w:szCs w:val="20"/>
                        </w:rPr>
                        <w:t xml:space="preserve">　</w:t>
                      </w:r>
                      <w:r w:rsidR="007C3FB5">
                        <w:rPr>
                          <w:rFonts w:ascii="ＭＳ ゴシック" w:eastAsia="ＭＳ ゴシック" w:hAnsi="ＭＳ ゴシック"/>
                          <w:b/>
                          <w:sz w:val="20"/>
                          <w:szCs w:val="20"/>
                        </w:rPr>
                        <w:t>（</w:t>
                      </w:r>
                      <w:r w:rsidR="007C3FB5">
                        <w:rPr>
                          <w:rFonts w:ascii="ＭＳ ゴシック" w:eastAsia="ＭＳ ゴシック" w:hAnsi="ＭＳ ゴシック" w:hint="eastAsia"/>
                          <w:b/>
                          <w:sz w:val="20"/>
                          <w:szCs w:val="20"/>
                        </w:rPr>
                        <w:t>農学</w:t>
                      </w:r>
                      <w:r w:rsidR="007C3FB5">
                        <w:rPr>
                          <w:rFonts w:ascii="ＭＳ ゴシック" w:eastAsia="ＭＳ ゴシック" w:hAnsi="ＭＳ ゴシック"/>
                          <w:b/>
                          <w:sz w:val="20"/>
                          <w:szCs w:val="20"/>
                        </w:rPr>
                        <w:t>）</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v:textbox>
                <w10:wrap anchorx="margin"/>
              </v:rect>
            </w:pict>
          </mc:Fallback>
        </mc:AlternateContent>
      </w:r>
    </w:p>
    <w:p w:rsidR="00627536" w:rsidRPr="00A174FF" w:rsidRDefault="00627536" w:rsidP="00F3401D">
      <w:pP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rPr>
          <w:rFonts w:ascii="ＭＳ ゴシック" w:eastAsia="ＭＳ ゴシック" w:hAnsi="ＭＳ ゴシック"/>
          <w:b/>
          <w:sz w:val="20"/>
          <w:szCs w:val="20"/>
        </w:rPr>
      </w:pPr>
    </w:p>
    <w:p w:rsidR="00956606" w:rsidRPr="00A174FF" w:rsidRDefault="007C3FB5">
      <w:pPr>
        <w:rPr>
          <w:rFonts w:ascii="ＭＳ ゴシック" w:eastAsia="ＭＳ ゴシック" w:hAnsi="ＭＳ ゴシック"/>
          <w:b/>
          <w:sz w:val="20"/>
          <w:szCs w:val="20"/>
        </w:rPr>
      </w:pPr>
      <w:r>
        <w:rPr>
          <w:noProof/>
        </w:rPr>
        <w:drawing>
          <wp:anchor distT="0" distB="0" distL="114300" distR="114300" simplePos="0" relativeHeight="251668480" behindDoc="0" locked="0" layoutInCell="1" allowOverlap="1">
            <wp:simplePos x="0" y="0"/>
            <wp:positionH relativeFrom="margin">
              <wp:posOffset>5699760</wp:posOffset>
            </wp:positionH>
            <wp:positionV relativeFrom="paragraph">
              <wp:posOffset>125095</wp:posOffset>
            </wp:positionV>
            <wp:extent cx="396000" cy="396000"/>
            <wp:effectExtent l="0" t="0" r="4445" b="4445"/>
            <wp:wrapNone/>
            <wp:docPr id="6" name="図 6" descr="https://qr.quel.jp/tmp/0e19ac903062ee86b6c9b9a5a5c7001a7a9a62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0e19ac903062ee86b6c9b9a5a5c7001a7a9a62c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4674235</wp:posOffset>
            </wp:positionH>
            <wp:positionV relativeFrom="paragraph">
              <wp:posOffset>125095</wp:posOffset>
            </wp:positionV>
            <wp:extent cx="396000" cy="396000"/>
            <wp:effectExtent l="0" t="0" r="4445" b="4445"/>
            <wp:wrapNone/>
            <wp:docPr id="2" name="図 2" descr="https://qr.quel.jp/tmp/98ed627ac5a68cdb4a8aef7edf5f04d9edddf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8ed627ac5a68cdb4a8aef7edf5f04d9edddf15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A174FF" w:rsidRDefault="00956606">
      <w:pPr>
        <w:rPr>
          <w:rFonts w:ascii="ＭＳ ゴシック" w:eastAsia="ＭＳ ゴシック" w:hAnsi="ＭＳ ゴシック"/>
          <w:b/>
          <w:sz w:val="20"/>
          <w:szCs w:val="20"/>
        </w:rPr>
      </w:pPr>
    </w:p>
    <w:p w:rsidR="005A4F43" w:rsidRPr="00A174FF" w:rsidRDefault="00627536">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p>
    <w:p w:rsidR="003C2307" w:rsidRDefault="003C2307"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4D1871" w:rsidRPr="00A174FF" w:rsidRDefault="004D1871" w:rsidP="00A4183F">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1C4C" w:rsidRPr="00A174FF">
        <w:rPr>
          <w:rFonts w:ascii="ＭＳ ゴシック" w:eastAsia="ＭＳ ゴシック" w:hAnsi="ＭＳ ゴシック" w:hint="eastAsia"/>
          <w:sz w:val="20"/>
          <w:szCs w:val="20"/>
        </w:rPr>
        <w:t>食の創造を図り、もって府民生活の向上に寄与することを目的として</w:t>
      </w:r>
      <w:r w:rsidRPr="00A174FF">
        <w:rPr>
          <w:rFonts w:ascii="ＭＳ ゴシック" w:eastAsia="ＭＳ ゴシック" w:hAnsi="ＭＳ ゴシック" w:hint="eastAsia"/>
          <w:sz w:val="20"/>
          <w:szCs w:val="20"/>
        </w:rPr>
        <w:t>大阪府が設立</w:t>
      </w:r>
      <w:r w:rsidR="0002722F" w:rsidRPr="00A174FF">
        <w:rPr>
          <w:rFonts w:ascii="ＭＳ ゴシック" w:eastAsia="ＭＳ ゴシック" w:hAnsi="ＭＳ ゴシック" w:hint="eastAsia"/>
          <w:sz w:val="20"/>
          <w:szCs w:val="20"/>
        </w:rPr>
        <w:t>した</w:t>
      </w:r>
      <w:r w:rsidRPr="00A174FF">
        <w:rPr>
          <w:rFonts w:ascii="ＭＳ ゴシック" w:eastAsia="ＭＳ ゴシック" w:hAnsi="ＭＳ ゴシック" w:hint="eastAsia"/>
          <w:sz w:val="20"/>
          <w:szCs w:val="20"/>
        </w:rPr>
        <w:t>法人です。</w:t>
      </w:r>
    </w:p>
    <w:p w:rsidR="004D1871" w:rsidRPr="00A174FF" w:rsidRDefault="004D1871" w:rsidP="004D1871">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この度、当法人の担い手となる研究職を採用するため、</w:t>
      </w:r>
      <w:r w:rsidR="004E430C" w:rsidRPr="00A174FF">
        <w:rPr>
          <w:rFonts w:ascii="ＭＳ ゴシック" w:eastAsia="ＭＳ ゴシック" w:hAnsi="ＭＳ ゴシック" w:hint="eastAsia"/>
          <w:sz w:val="20"/>
          <w:szCs w:val="20"/>
        </w:rPr>
        <w:t>下記のとおり</w:t>
      </w:r>
      <w:r w:rsidRPr="00A174FF">
        <w:rPr>
          <w:rFonts w:ascii="ＭＳ ゴシック" w:eastAsia="ＭＳ ゴシック" w:hAnsi="ＭＳ ゴシック" w:hint="eastAsia"/>
          <w:sz w:val="20"/>
          <w:szCs w:val="20"/>
        </w:rPr>
        <w:t>職員採用選考を行います。</w:t>
      </w:r>
    </w:p>
    <w:p w:rsidR="004D1871" w:rsidRPr="00A174FF" w:rsidRDefault="004D1871" w:rsidP="00E5736D">
      <w:pPr>
        <w:ind w:firstLineChars="5525" w:firstLine="9933"/>
        <w:rPr>
          <w:rFonts w:ascii="ＭＳ ゴシック" w:eastAsia="ＭＳ ゴシック" w:hAnsi="ＭＳ ゴシック"/>
          <w:b/>
          <w:sz w:val="20"/>
          <w:szCs w:val="20"/>
        </w:rPr>
      </w:pPr>
    </w:p>
    <w:p w:rsidR="0019018D" w:rsidRPr="00A174FF" w:rsidRDefault="0019018D" w:rsidP="005122F5">
      <w:pPr>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１．選考職種</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分野</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、採用予定人員、職務内容及び</w:t>
      </w:r>
      <w:r w:rsidR="00B76754" w:rsidRPr="00A174FF">
        <w:rPr>
          <w:rFonts w:ascii="ＭＳ ゴシック" w:eastAsia="ＭＳ ゴシック" w:hAnsi="ＭＳ ゴシック" w:hint="eastAsia"/>
          <w:b/>
          <w:bCs/>
          <w:sz w:val="20"/>
          <w:szCs w:val="20"/>
        </w:rPr>
        <w:t>受験資格</w:t>
      </w:r>
    </w:p>
    <w:p w:rsidR="00B76754" w:rsidRPr="00A174FF" w:rsidRDefault="00B76754" w:rsidP="00B76754">
      <w:pPr>
        <w:ind w:firstLineChars="100" w:firstLine="180"/>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w:t>
      </w:r>
      <w:r w:rsidR="00FF2C75" w:rsidRPr="00A174FF">
        <w:rPr>
          <w:rFonts w:ascii="ＭＳ ゴシック" w:eastAsia="ＭＳ ゴシック" w:hAnsi="ＭＳ ゴシック" w:hint="eastAsia"/>
          <w:b/>
          <w:bCs/>
          <w:sz w:val="20"/>
          <w:szCs w:val="20"/>
        </w:rPr>
        <w:t xml:space="preserve">　</w:t>
      </w:r>
      <w:r w:rsidRPr="00A174FF">
        <w:rPr>
          <w:rFonts w:ascii="ＭＳ ゴシック" w:eastAsia="ＭＳ ゴシック" w:hAnsi="ＭＳ ゴシック" w:hint="eastAsia"/>
          <w:b/>
          <w:bCs/>
          <w:sz w:val="20"/>
          <w:szCs w:val="20"/>
        </w:rPr>
        <w:t>勤務先･･･地方独立行政法人大阪府立環境農林水産総合研究所（羽曳野市等</w:t>
      </w:r>
      <w:r w:rsidR="00031F8B" w:rsidRPr="00A174FF">
        <w:rPr>
          <w:rFonts w:ascii="ＭＳ ゴシック" w:eastAsia="ＭＳ ゴシック" w:hAnsi="ＭＳ ゴシック" w:hint="eastAsia"/>
          <w:b/>
          <w:bCs/>
          <w:sz w:val="20"/>
          <w:szCs w:val="20"/>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559"/>
        <w:gridCol w:w="992"/>
        <w:gridCol w:w="3969"/>
        <w:gridCol w:w="3431"/>
      </w:tblGrid>
      <w:tr w:rsidR="00A174FF" w:rsidRPr="00A174FF" w:rsidTr="00780E46">
        <w:trPr>
          <w:cantSplit/>
          <w:trHeight w:val="405"/>
        </w:trPr>
        <w:tc>
          <w:tcPr>
            <w:tcW w:w="1843" w:type="dxa"/>
            <w:gridSpan w:val="2"/>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　種</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（分　野）</w:t>
            </w:r>
          </w:p>
        </w:tc>
        <w:tc>
          <w:tcPr>
            <w:tcW w:w="992"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採用予定</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人　　員</w:t>
            </w:r>
          </w:p>
        </w:tc>
        <w:tc>
          <w:tcPr>
            <w:tcW w:w="3969"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職務の内容</w:t>
            </w:r>
          </w:p>
        </w:tc>
        <w:tc>
          <w:tcPr>
            <w:tcW w:w="3431"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受験資格</w:t>
            </w:r>
          </w:p>
        </w:tc>
      </w:tr>
      <w:tr w:rsidR="00A174FF" w:rsidRPr="00470851" w:rsidTr="00780E46">
        <w:trPr>
          <w:cantSplit/>
          <w:trHeight w:val="405"/>
        </w:trPr>
        <w:tc>
          <w:tcPr>
            <w:tcW w:w="1843" w:type="dxa"/>
            <w:gridSpan w:val="2"/>
            <w:tcBorders>
              <w:bottom w:val="nil"/>
            </w:tcBorders>
            <w:vAlign w:val="center"/>
          </w:tcPr>
          <w:p w:rsidR="000E01D8" w:rsidRPr="00470851" w:rsidRDefault="000E01D8" w:rsidP="00956606">
            <w:pPr>
              <w:jc w:val="center"/>
              <w:rPr>
                <w:rFonts w:ascii="ＭＳ ゴシック" w:eastAsia="ＭＳ ゴシック" w:hAnsi="ＭＳ ゴシック"/>
                <w:sz w:val="20"/>
                <w:szCs w:val="20"/>
              </w:rPr>
            </w:pPr>
            <w:r w:rsidRPr="00470851">
              <w:rPr>
                <w:rFonts w:ascii="ＭＳ ゴシック" w:eastAsia="ＭＳ ゴシック" w:hAnsi="ＭＳ ゴシック" w:hint="eastAsia"/>
                <w:sz w:val="20"/>
                <w:szCs w:val="20"/>
              </w:rPr>
              <w:t>研究職</w:t>
            </w:r>
          </w:p>
        </w:tc>
        <w:tc>
          <w:tcPr>
            <w:tcW w:w="992" w:type="dxa"/>
            <w:tcBorders>
              <w:bottom w:val="dashSmallGap" w:sz="4" w:space="0" w:color="auto"/>
            </w:tcBorders>
            <w:vAlign w:val="center"/>
          </w:tcPr>
          <w:p w:rsidR="000E01D8" w:rsidRPr="007C3FB5" w:rsidRDefault="000E01D8" w:rsidP="005D626F">
            <w:pPr>
              <w:jc w:val="center"/>
              <w:rPr>
                <w:rFonts w:ascii="ＭＳ ゴシック" w:eastAsia="ＭＳ ゴシック" w:hAnsi="ＭＳ ゴシック"/>
                <w:color w:val="000000" w:themeColor="text1"/>
                <w:sz w:val="20"/>
                <w:szCs w:val="20"/>
              </w:rPr>
            </w:pPr>
          </w:p>
        </w:tc>
        <w:tc>
          <w:tcPr>
            <w:tcW w:w="3969" w:type="dxa"/>
            <w:tcBorders>
              <w:bottom w:val="dashSmallGap" w:sz="4" w:space="0" w:color="auto"/>
            </w:tcBorders>
          </w:tcPr>
          <w:p w:rsidR="00025483" w:rsidRPr="007C3FB5" w:rsidRDefault="00025483" w:rsidP="00025483">
            <w:pPr>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hint="eastAsia"/>
                <w:color w:val="000000" w:themeColor="text1"/>
                <w:sz w:val="20"/>
                <w:szCs w:val="20"/>
              </w:rPr>
              <w:t>・環境、農林水産業及び食品産業の分野の研究開発、技術指導及び技術支援等</w:t>
            </w:r>
          </w:p>
          <w:p w:rsidR="00495DC4" w:rsidRPr="007C3FB5" w:rsidRDefault="00025483" w:rsidP="00772727">
            <w:pPr>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hint="eastAsia"/>
                <w:color w:val="000000" w:themeColor="text1"/>
                <w:sz w:val="20"/>
                <w:szCs w:val="20"/>
              </w:rPr>
              <w:t>・上記の基礎となる調査、分析及び試験研究</w:t>
            </w:r>
            <w:r w:rsidR="00CA53C1" w:rsidRPr="007C3FB5">
              <w:rPr>
                <w:rFonts w:ascii="ＭＳ Ｐゴシック" w:eastAsia="ＭＳ Ｐゴシック" w:hAnsi="ＭＳ Ｐゴシック" w:hint="eastAsia"/>
                <w:color w:val="000000" w:themeColor="text1"/>
                <w:sz w:val="20"/>
                <w:szCs w:val="20"/>
              </w:rPr>
              <w:t>および</w:t>
            </w:r>
            <w:r w:rsidR="00CA53C1" w:rsidRPr="007C3FB5">
              <w:rPr>
                <w:rFonts w:ascii="ＭＳ ゴシック" w:eastAsia="ＭＳ ゴシック" w:hAnsi="ＭＳ ゴシック" w:hint="eastAsia"/>
                <w:color w:val="000000" w:themeColor="text1"/>
                <w:sz w:val="20"/>
                <w:szCs w:val="20"/>
              </w:rPr>
              <w:t>行政支援のための調査研究 等</w:t>
            </w:r>
          </w:p>
          <w:p w:rsidR="00495DC4" w:rsidRPr="007C3FB5" w:rsidRDefault="00495DC4" w:rsidP="00772727">
            <w:pPr>
              <w:rPr>
                <w:rFonts w:ascii="ＭＳ Ｐゴシック" w:eastAsia="ＭＳ Ｐゴシック" w:hAnsi="ＭＳ Ｐゴシック"/>
                <w:color w:val="000000" w:themeColor="text1"/>
                <w:sz w:val="20"/>
                <w:szCs w:val="20"/>
              </w:rPr>
            </w:pPr>
          </w:p>
          <w:p w:rsidR="00495DC4" w:rsidRPr="007C3FB5" w:rsidRDefault="00495DC4" w:rsidP="00772727">
            <w:pPr>
              <w:rPr>
                <w:rFonts w:ascii="ＭＳ Ｐゴシック" w:eastAsia="ＭＳ Ｐゴシック" w:hAnsi="ＭＳ Ｐゴシック"/>
                <w:color w:val="000000" w:themeColor="text1"/>
                <w:sz w:val="20"/>
                <w:szCs w:val="20"/>
              </w:rPr>
            </w:pPr>
          </w:p>
        </w:tc>
        <w:tc>
          <w:tcPr>
            <w:tcW w:w="3431" w:type="dxa"/>
            <w:tcBorders>
              <w:bottom w:val="dashSmallGap" w:sz="4" w:space="0" w:color="auto"/>
            </w:tcBorders>
          </w:tcPr>
          <w:p w:rsidR="000E01D8" w:rsidRPr="007C3FB5" w:rsidRDefault="0032037F" w:rsidP="0032037F">
            <w:pPr>
              <w:ind w:leftChars="16" w:left="30"/>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cs="ＭＳ Ｐゴシック" w:hint="eastAsia"/>
                <w:color w:val="000000" w:themeColor="text1"/>
                <w:kern w:val="0"/>
                <w:sz w:val="20"/>
                <w:szCs w:val="20"/>
                <w:lang w:val="ja-JP"/>
              </w:rPr>
              <w:t>１９９４年（</w:t>
            </w:r>
            <w:r w:rsidR="00BE062A" w:rsidRPr="007C3FB5">
              <w:rPr>
                <w:rFonts w:ascii="ＭＳ Ｐゴシック" w:eastAsia="ＭＳ Ｐゴシック" w:hAnsi="ＭＳ Ｐゴシック" w:cs="ＭＳ Ｐゴシック" w:hint="eastAsia"/>
                <w:color w:val="000000" w:themeColor="text1"/>
                <w:kern w:val="0"/>
                <w:sz w:val="20"/>
                <w:szCs w:val="20"/>
                <w:lang w:val="ja-JP"/>
              </w:rPr>
              <w:t>平成</w:t>
            </w:r>
            <w:r w:rsidR="00780E46" w:rsidRPr="007C3FB5">
              <w:rPr>
                <w:rFonts w:ascii="ＭＳ Ｐゴシック" w:eastAsia="ＭＳ Ｐゴシック" w:hAnsi="ＭＳ Ｐゴシック" w:cs="ＭＳ Ｐゴシック" w:hint="eastAsia"/>
                <w:color w:val="000000" w:themeColor="text1"/>
                <w:kern w:val="0"/>
                <w:sz w:val="20"/>
                <w:szCs w:val="20"/>
                <w:lang w:val="ja-JP"/>
              </w:rPr>
              <w:t>６</w:t>
            </w:r>
            <w:r w:rsidR="000E01D8" w:rsidRPr="007C3FB5">
              <w:rPr>
                <w:rFonts w:ascii="ＭＳ Ｐゴシック" w:eastAsia="ＭＳ Ｐゴシック" w:hAnsi="ＭＳ Ｐゴシック" w:cs="ＭＳ Ｐゴシック" w:hint="eastAsia"/>
                <w:color w:val="000000" w:themeColor="text1"/>
                <w:kern w:val="0"/>
                <w:sz w:val="20"/>
                <w:szCs w:val="20"/>
                <w:lang w:val="ja-JP"/>
              </w:rPr>
              <w:t>年</w:t>
            </w:r>
            <w:r w:rsidRPr="007C3FB5">
              <w:rPr>
                <w:rFonts w:ascii="ＭＳ Ｐゴシック" w:eastAsia="ＭＳ Ｐゴシック" w:hAnsi="ＭＳ Ｐゴシック" w:cs="ＭＳ Ｐゴシック" w:hint="eastAsia"/>
                <w:color w:val="000000" w:themeColor="text1"/>
                <w:kern w:val="0"/>
                <w:sz w:val="20"/>
                <w:szCs w:val="20"/>
                <w:lang w:val="ja-JP"/>
              </w:rPr>
              <w:t>）</w:t>
            </w:r>
            <w:r w:rsidR="000E01D8" w:rsidRPr="007C3FB5">
              <w:rPr>
                <w:rFonts w:ascii="ＭＳ Ｐゴシック" w:eastAsia="ＭＳ Ｐゴシック" w:hAnsi="ＭＳ Ｐゴシック" w:cs="ＭＳ Ｐゴシック" w:hint="eastAsia"/>
                <w:color w:val="000000" w:themeColor="text1"/>
                <w:kern w:val="0"/>
                <w:sz w:val="20"/>
                <w:szCs w:val="20"/>
                <w:lang w:val="ja-JP"/>
              </w:rPr>
              <w:t>４月２日以降に生まれた人で、学校教育法に基づく大学（短期大学を除く）若しくは大学院又はこれと同等と法人が認める学校において、</w:t>
            </w:r>
            <w:r w:rsidR="004F7791" w:rsidRPr="007C3FB5">
              <w:rPr>
                <w:rFonts w:ascii="ＭＳ Ｐゴシック" w:eastAsia="ＭＳ Ｐゴシック" w:hAnsi="ＭＳ Ｐゴシック" w:cs="ＭＳ Ｐゴシック" w:hint="eastAsia"/>
                <w:color w:val="000000" w:themeColor="text1"/>
                <w:kern w:val="0"/>
                <w:sz w:val="20"/>
                <w:szCs w:val="20"/>
                <w:lang w:val="ja-JP"/>
              </w:rPr>
              <w:t>以下のいずれか</w:t>
            </w:r>
            <w:r w:rsidR="000E01D8" w:rsidRPr="007C3FB5">
              <w:rPr>
                <w:rFonts w:ascii="ＭＳ Ｐゴシック" w:eastAsia="ＭＳ Ｐゴシック" w:hAnsi="ＭＳ Ｐゴシック" w:cs="ＭＳ Ｐゴシック" w:hint="eastAsia"/>
                <w:color w:val="000000" w:themeColor="text1"/>
                <w:kern w:val="0"/>
                <w:sz w:val="20"/>
                <w:szCs w:val="20"/>
                <w:lang w:val="ja-JP"/>
              </w:rPr>
              <w:t>を専修</w:t>
            </w:r>
            <w:r w:rsidR="00F912A1" w:rsidRPr="007C3FB5">
              <w:rPr>
                <w:rFonts w:ascii="ＭＳ Ｐゴシック" w:eastAsia="ＭＳ Ｐゴシック" w:hAnsi="ＭＳ Ｐゴシック" w:cs="ＭＳ Ｐゴシック" w:hint="eastAsia"/>
                <w:color w:val="000000" w:themeColor="text1"/>
                <w:kern w:val="0"/>
                <w:sz w:val="20"/>
                <w:szCs w:val="20"/>
                <w:lang w:val="ja-JP"/>
              </w:rPr>
              <w:t>す</w:t>
            </w:r>
            <w:r w:rsidR="00BE062A" w:rsidRPr="007C3FB5">
              <w:rPr>
                <w:rFonts w:ascii="ＭＳ Ｐゴシック" w:eastAsia="ＭＳ Ｐゴシック" w:hAnsi="ＭＳ Ｐゴシック" w:cs="ＭＳ Ｐゴシック" w:hint="eastAsia"/>
                <w:color w:val="000000" w:themeColor="text1"/>
                <w:kern w:val="0"/>
                <w:sz w:val="20"/>
                <w:szCs w:val="20"/>
                <w:lang w:val="ja-JP"/>
              </w:rPr>
              <w:t>る学科又はこれらに相当する課程を修め、卒業又は修了した人（</w:t>
            </w:r>
            <w:r w:rsidR="00F94E07" w:rsidRPr="007C3FB5">
              <w:rPr>
                <w:rFonts w:ascii="ＭＳ Ｐゴシック" w:eastAsia="ＭＳ Ｐゴシック" w:hAnsi="ＭＳ Ｐゴシック" w:cs="ＭＳ Ｐゴシック" w:hint="eastAsia"/>
                <w:color w:val="000000" w:themeColor="text1"/>
                <w:kern w:val="0"/>
                <w:sz w:val="20"/>
                <w:szCs w:val="20"/>
                <w:lang w:val="ja-JP"/>
              </w:rPr>
              <w:t>２０２４年（</w:t>
            </w:r>
            <w:r w:rsidR="00BE062A" w:rsidRPr="007C3FB5">
              <w:rPr>
                <w:rFonts w:ascii="ＭＳ Ｐゴシック" w:eastAsia="ＭＳ Ｐゴシック" w:hAnsi="ＭＳ Ｐゴシック" w:cs="ＭＳ Ｐゴシック" w:hint="eastAsia"/>
                <w:color w:val="000000" w:themeColor="text1"/>
                <w:kern w:val="0"/>
                <w:sz w:val="20"/>
                <w:szCs w:val="20"/>
                <w:lang w:val="ja-JP"/>
              </w:rPr>
              <w:t>令和</w:t>
            </w:r>
            <w:r w:rsidR="00780E46" w:rsidRPr="007C3FB5">
              <w:rPr>
                <w:rFonts w:ascii="ＭＳ Ｐゴシック" w:eastAsia="ＭＳ Ｐゴシック" w:hAnsi="ＭＳ Ｐゴシック" w:cs="ＭＳ Ｐゴシック" w:hint="eastAsia"/>
                <w:color w:val="000000" w:themeColor="text1"/>
                <w:kern w:val="0"/>
                <w:sz w:val="20"/>
                <w:szCs w:val="20"/>
                <w:lang w:val="ja-JP"/>
              </w:rPr>
              <w:t>６</w:t>
            </w:r>
            <w:r w:rsidR="000E01D8" w:rsidRPr="007C3FB5">
              <w:rPr>
                <w:rFonts w:ascii="ＭＳ Ｐゴシック" w:eastAsia="ＭＳ Ｐゴシック" w:hAnsi="ＭＳ Ｐゴシック" w:cs="ＭＳ Ｐゴシック" w:hint="eastAsia"/>
                <w:color w:val="000000" w:themeColor="text1"/>
                <w:kern w:val="0"/>
                <w:sz w:val="20"/>
                <w:szCs w:val="20"/>
                <w:lang w:val="ja-JP"/>
              </w:rPr>
              <w:t>年</w:t>
            </w:r>
            <w:r w:rsidR="00F94E07" w:rsidRPr="007C3FB5">
              <w:rPr>
                <w:rFonts w:ascii="ＭＳ Ｐゴシック" w:eastAsia="ＭＳ Ｐゴシック" w:hAnsi="ＭＳ Ｐゴシック" w:cs="ＭＳ Ｐゴシック" w:hint="eastAsia"/>
                <w:color w:val="000000" w:themeColor="text1"/>
                <w:kern w:val="0"/>
                <w:sz w:val="20"/>
                <w:szCs w:val="20"/>
                <w:lang w:val="ja-JP"/>
              </w:rPr>
              <w:t>）</w:t>
            </w:r>
            <w:r w:rsidR="000E01D8" w:rsidRPr="007C3FB5">
              <w:rPr>
                <w:rFonts w:ascii="ＭＳ Ｐゴシック" w:eastAsia="ＭＳ Ｐゴシック" w:hAnsi="ＭＳ Ｐゴシック" w:cs="ＭＳ Ｐゴシック" w:hint="eastAsia"/>
                <w:color w:val="000000" w:themeColor="text1"/>
                <w:kern w:val="0"/>
                <w:sz w:val="20"/>
                <w:szCs w:val="20"/>
                <w:lang w:val="ja-JP"/>
              </w:rPr>
              <w:t>３月までに卒業（修了）見込みの人を含む）</w:t>
            </w:r>
            <w:r w:rsidR="00246D65" w:rsidRPr="007C3FB5">
              <w:rPr>
                <w:rFonts w:ascii="ＭＳ Ｐゴシック" w:eastAsia="ＭＳ Ｐゴシック" w:hAnsi="ＭＳ Ｐゴシック" w:cs="ＭＳ Ｐゴシック" w:hint="eastAsia"/>
                <w:color w:val="000000" w:themeColor="text1"/>
                <w:kern w:val="0"/>
                <w:sz w:val="20"/>
                <w:szCs w:val="20"/>
                <w:lang w:val="ja-JP"/>
              </w:rPr>
              <w:t>。</w:t>
            </w:r>
          </w:p>
        </w:tc>
      </w:tr>
      <w:tr w:rsidR="00780E46" w:rsidRPr="00470851" w:rsidTr="00780E46">
        <w:trPr>
          <w:cantSplit/>
          <w:trHeight w:val="1106"/>
        </w:trPr>
        <w:tc>
          <w:tcPr>
            <w:tcW w:w="284" w:type="dxa"/>
            <w:vMerge w:val="restart"/>
            <w:tcBorders>
              <w:top w:val="nil"/>
              <w:right w:val="dashSmallGap" w:sz="4" w:space="0" w:color="auto"/>
            </w:tcBorders>
            <w:vAlign w:val="center"/>
          </w:tcPr>
          <w:p w:rsidR="00780E46" w:rsidRPr="00470851" w:rsidRDefault="00780E46" w:rsidP="00DC1E02">
            <w:pPr>
              <w:jc w:val="center"/>
              <w:rPr>
                <w:rFonts w:ascii="ＭＳ ゴシック" w:eastAsia="ＭＳ ゴシック" w:hAnsi="ＭＳ ゴシック"/>
                <w:sz w:val="20"/>
                <w:szCs w:val="20"/>
              </w:rPr>
            </w:pPr>
          </w:p>
        </w:tc>
        <w:tc>
          <w:tcPr>
            <w:tcW w:w="1559" w:type="dxa"/>
            <w:tcBorders>
              <w:top w:val="dashSmallGap" w:sz="4" w:space="0" w:color="auto"/>
              <w:left w:val="dashSmallGap" w:sz="4" w:space="0" w:color="auto"/>
              <w:bottom w:val="single" w:sz="4" w:space="0" w:color="auto"/>
            </w:tcBorders>
            <w:vAlign w:val="center"/>
          </w:tcPr>
          <w:p w:rsidR="00780E46" w:rsidRPr="00470851" w:rsidRDefault="00780E46" w:rsidP="00DC1E02">
            <w:pPr>
              <w:jc w:val="center"/>
              <w:rPr>
                <w:rFonts w:ascii="ＭＳ ゴシック" w:eastAsia="ＭＳ ゴシック" w:hAnsi="ＭＳ ゴシック"/>
                <w:sz w:val="20"/>
                <w:szCs w:val="20"/>
              </w:rPr>
            </w:pPr>
            <w:r w:rsidRPr="00470851">
              <w:rPr>
                <w:rFonts w:ascii="ＭＳ ゴシック" w:eastAsia="ＭＳ ゴシック" w:hAnsi="ＭＳ ゴシック" w:hint="eastAsia"/>
                <w:sz w:val="20"/>
                <w:szCs w:val="20"/>
              </w:rPr>
              <w:t>環境</w:t>
            </w:r>
          </w:p>
          <w:p w:rsidR="00780E46" w:rsidRPr="00470851" w:rsidRDefault="00B41FD4" w:rsidP="00B41FD4">
            <w:pPr>
              <w:jc w:val="center"/>
              <w:rPr>
                <w:rFonts w:ascii="ＭＳ ゴシック" w:eastAsia="ＭＳ ゴシック" w:hAnsi="ＭＳ ゴシック"/>
                <w:sz w:val="20"/>
                <w:szCs w:val="20"/>
              </w:rPr>
            </w:pPr>
            <w:r w:rsidRPr="00470851">
              <w:rPr>
                <w:rFonts w:ascii="ＭＳ ゴシック" w:eastAsia="ＭＳ ゴシック" w:hAnsi="ＭＳ ゴシック" w:hint="eastAsia"/>
                <w:sz w:val="20"/>
                <w:szCs w:val="20"/>
              </w:rPr>
              <w:t>（環境化学</w:t>
            </w:r>
            <w:r w:rsidR="00780E46" w:rsidRPr="00470851">
              <w:rPr>
                <w:rFonts w:ascii="ＭＳ ゴシック" w:eastAsia="ＭＳ ゴシック" w:hAnsi="ＭＳ ゴシック" w:hint="eastAsia"/>
                <w:sz w:val="20"/>
                <w:szCs w:val="20"/>
              </w:rPr>
              <w:t>）</w:t>
            </w:r>
          </w:p>
        </w:tc>
        <w:tc>
          <w:tcPr>
            <w:tcW w:w="992" w:type="dxa"/>
            <w:tcBorders>
              <w:top w:val="dashSmallGap" w:sz="4" w:space="0" w:color="auto"/>
              <w:bottom w:val="single" w:sz="4" w:space="0" w:color="auto"/>
            </w:tcBorders>
            <w:vAlign w:val="center"/>
          </w:tcPr>
          <w:p w:rsidR="00780E46" w:rsidRPr="007C3FB5" w:rsidRDefault="00780E46" w:rsidP="00DC1E02">
            <w:pPr>
              <w:jc w:val="center"/>
              <w:rPr>
                <w:rFonts w:ascii="ＭＳ ゴシック" w:eastAsia="ＭＳ ゴシック" w:hAnsi="ＭＳ ゴシック"/>
                <w:color w:val="000000" w:themeColor="text1"/>
                <w:sz w:val="20"/>
                <w:szCs w:val="20"/>
              </w:rPr>
            </w:pPr>
            <w:r w:rsidRPr="007C3FB5">
              <w:rPr>
                <w:rFonts w:ascii="ＭＳ ゴシック" w:eastAsia="ＭＳ ゴシック" w:hAnsi="ＭＳ ゴシック" w:hint="eastAsia"/>
                <w:color w:val="000000" w:themeColor="text1"/>
                <w:sz w:val="20"/>
                <w:szCs w:val="20"/>
              </w:rPr>
              <w:t>若干名</w:t>
            </w:r>
          </w:p>
        </w:tc>
        <w:tc>
          <w:tcPr>
            <w:tcW w:w="3969" w:type="dxa"/>
            <w:tcBorders>
              <w:top w:val="dashSmallGap" w:sz="4" w:space="0" w:color="auto"/>
              <w:bottom w:val="single" w:sz="4" w:space="0" w:color="auto"/>
            </w:tcBorders>
          </w:tcPr>
          <w:p w:rsidR="00780E46" w:rsidRPr="007C3FB5" w:rsidRDefault="00780E46" w:rsidP="00780E46">
            <w:pPr>
              <w:ind w:left="179" w:hangingChars="100" w:hanging="179"/>
              <w:rPr>
                <w:rFonts w:ascii="ＭＳ ゴシック" w:eastAsia="ＭＳ ゴシック" w:hAnsi="ＭＳ ゴシック"/>
                <w:strike/>
                <w:color w:val="000000" w:themeColor="text1"/>
                <w:sz w:val="20"/>
                <w:szCs w:val="20"/>
              </w:rPr>
            </w:pPr>
            <w:r w:rsidRPr="007C3FB5">
              <w:rPr>
                <w:rFonts w:ascii="ＭＳ ゴシック" w:eastAsia="ＭＳ ゴシック" w:hAnsi="ＭＳ ゴシック" w:hint="eastAsia"/>
                <w:color w:val="000000" w:themeColor="text1"/>
                <w:sz w:val="20"/>
                <w:szCs w:val="20"/>
              </w:rPr>
              <w:t>・水環境の保全、化学物質の適正管理とリスク評価に関する</w:t>
            </w:r>
            <w:r w:rsidR="00DC3EE7" w:rsidRPr="007C3FB5">
              <w:rPr>
                <w:rFonts w:ascii="ＭＳ ゴシック" w:eastAsia="ＭＳ ゴシック" w:hAnsi="ＭＳ ゴシック" w:hint="eastAsia"/>
                <w:color w:val="000000" w:themeColor="text1"/>
                <w:sz w:val="20"/>
                <w:szCs w:val="20"/>
              </w:rPr>
              <w:t>分野</w:t>
            </w:r>
          </w:p>
          <w:p w:rsidR="00780E46" w:rsidRPr="007C3FB5" w:rsidRDefault="00780E46" w:rsidP="007C11F5">
            <w:pPr>
              <w:ind w:left="179" w:hangingChars="100" w:hanging="179"/>
              <w:rPr>
                <w:rFonts w:ascii="ＭＳ ゴシック" w:eastAsia="ＭＳ ゴシック" w:hAnsi="ＭＳ ゴシック"/>
                <w:color w:val="000000" w:themeColor="text1"/>
                <w:sz w:val="20"/>
                <w:szCs w:val="20"/>
              </w:rPr>
            </w:pPr>
            <w:r w:rsidRPr="007C3FB5">
              <w:rPr>
                <w:rFonts w:ascii="ＭＳ ゴシック" w:eastAsia="ＭＳ ゴシック" w:hAnsi="ＭＳ ゴシック" w:hint="eastAsia"/>
                <w:color w:val="000000" w:themeColor="text1"/>
                <w:sz w:val="20"/>
                <w:szCs w:val="20"/>
              </w:rPr>
              <w:t>・循環型社会構築に</w:t>
            </w:r>
            <w:r w:rsidR="008453E1">
              <w:rPr>
                <w:rFonts w:ascii="ＭＳ ゴシック" w:eastAsia="ＭＳ ゴシック" w:hAnsi="ＭＳ ゴシック" w:hint="eastAsia"/>
                <w:color w:val="000000" w:themeColor="text1"/>
                <w:sz w:val="20"/>
                <w:szCs w:val="20"/>
              </w:rPr>
              <w:t>関する</w:t>
            </w:r>
            <w:r w:rsidR="00DC3EE7" w:rsidRPr="007C3FB5">
              <w:rPr>
                <w:rFonts w:ascii="ＭＳ ゴシック" w:eastAsia="ＭＳ ゴシック" w:hAnsi="ＭＳ ゴシック" w:hint="eastAsia"/>
                <w:color w:val="000000" w:themeColor="text1"/>
                <w:sz w:val="20"/>
                <w:szCs w:val="20"/>
              </w:rPr>
              <w:t>分野</w:t>
            </w:r>
            <w:r w:rsidRPr="007C3FB5">
              <w:rPr>
                <w:rFonts w:ascii="ＭＳ ゴシック" w:eastAsia="ＭＳ ゴシック" w:hAnsi="ＭＳ ゴシック" w:hint="eastAsia"/>
                <w:color w:val="000000" w:themeColor="text1"/>
                <w:sz w:val="20"/>
                <w:szCs w:val="20"/>
              </w:rPr>
              <w:t>（水処理、廃棄物処理・循環利用等）</w:t>
            </w:r>
          </w:p>
        </w:tc>
        <w:tc>
          <w:tcPr>
            <w:tcW w:w="3431" w:type="dxa"/>
            <w:tcBorders>
              <w:top w:val="dashSmallGap" w:sz="4" w:space="0" w:color="auto"/>
              <w:bottom w:val="single" w:sz="4" w:space="0" w:color="auto"/>
            </w:tcBorders>
          </w:tcPr>
          <w:p w:rsidR="00780E46" w:rsidRPr="007C3FB5" w:rsidRDefault="00780E46" w:rsidP="00780E46">
            <w:pPr>
              <w:rPr>
                <w:rFonts w:ascii="ＭＳ Ｐゴシック" w:eastAsia="ＭＳ Ｐゴシック" w:hAnsi="ＭＳ Ｐゴシック"/>
                <w:color w:val="000000" w:themeColor="text1"/>
                <w:sz w:val="20"/>
              </w:rPr>
            </w:pPr>
            <w:r w:rsidRPr="007C3FB5">
              <w:rPr>
                <w:rFonts w:ascii="ＭＳ Ｐゴシック" w:eastAsia="ＭＳ Ｐゴシック" w:hAnsi="ＭＳ Ｐゴシック" w:hint="eastAsia"/>
                <w:color w:val="000000" w:themeColor="text1"/>
                <w:sz w:val="20"/>
              </w:rPr>
              <w:t>環境工学、環境化学、地球・都市環境工学、環境システム学、環境リスク工学、農業環境工学等の領域</w:t>
            </w:r>
          </w:p>
        </w:tc>
      </w:tr>
      <w:tr w:rsidR="00CA53C1" w:rsidRPr="00470851" w:rsidTr="00780E46">
        <w:trPr>
          <w:cantSplit/>
          <w:trHeight w:val="1106"/>
        </w:trPr>
        <w:tc>
          <w:tcPr>
            <w:tcW w:w="284" w:type="dxa"/>
            <w:vMerge/>
            <w:tcBorders>
              <w:bottom w:val="single" w:sz="4" w:space="0" w:color="auto"/>
              <w:right w:val="dashSmallGap" w:sz="4" w:space="0" w:color="auto"/>
            </w:tcBorders>
            <w:vAlign w:val="center"/>
          </w:tcPr>
          <w:p w:rsidR="00CA53C1" w:rsidRPr="00470851" w:rsidRDefault="00CA53C1" w:rsidP="00CA53C1">
            <w:pPr>
              <w:jc w:val="center"/>
              <w:rPr>
                <w:rFonts w:ascii="ＭＳ ゴシック" w:eastAsia="ＭＳ ゴシック" w:hAnsi="ＭＳ ゴシック"/>
                <w:sz w:val="20"/>
                <w:szCs w:val="20"/>
              </w:rPr>
            </w:pPr>
          </w:p>
        </w:tc>
        <w:tc>
          <w:tcPr>
            <w:tcW w:w="1559" w:type="dxa"/>
            <w:tcBorders>
              <w:top w:val="dashSmallGap" w:sz="4" w:space="0" w:color="auto"/>
              <w:left w:val="dashSmallGap" w:sz="4" w:space="0" w:color="auto"/>
              <w:bottom w:val="single" w:sz="4" w:space="0" w:color="auto"/>
            </w:tcBorders>
            <w:vAlign w:val="center"/>
          </w:tcPr>
          <w:p w:rsidR="00CA53C1" w:rsidRPr="00470851" w:rsidRDefault="00CA53C1" w:rsidP="00CA53C1">
            <w:pPr>
              <w:jc w:val="center"/>
              <w:rPr>
                <w:rFonts w:ascii="ＭＳ ゴシック" w:eastAsia="ＭＳ ゴシック" w:hAnsi="ＭＳ ゴシック"/>
                <w:sz w:val="20"/>
                <w:szCs w:val="20"/>
              </w:rPr>
            </w:pPr>
            <w:r w:rsidRPr="00470851">
              <w:rPr>
                <w:rFonts w:ascii="ＭＳ ゴシック" w:eastAsia="ＭＳ ゴシック" w:hAnsi="ＭＳ ゴシック" w:hint="eastAsia"/>
                <w:sz w:val="20"/>
                <w:szCs w:val="20"/>
              </w:rPr>
              <w:t>農学</w:t>
            </w:r>
          </w:p>
          <w:p w:rsidR="00CA53C1" w:rsidRPr="00470851" w:rsidRDefault="00CA53C1" w:rsidP="00CA53C1">
            <w:pPr>
              <w:jc w:val="center"/>
              <w:rPr>
                <w:rFonts w:ascii="ＭＳ ゴシック" w:eastAsia="ＭＳ ゴシック" w:hAnsi="ＭＳ ゴシック"/>
                <w:sz w:val="20"/>
                <w:szCs w:val="20"/>
              </w:rPr>
            </w:pPr>
            <w:r w:rsidRPr="00470851">
              <w:rPr>
                <w:rFonts w:ascii="ＭＳ ゴシック" w:eastAsia="ＭＳ ゴシック" w:hAnsi="ＭＳ ゴシック" w:hint="eastAsia"/>
                <w:sz w:val="20"/>
                <w:szCs w:val="20"/>
              </w:rPr>
              <w:t>（果樹・園芸）</w:t>
            </w:r>
          </w:p>
        </w:tc>
        <w:tc>
          <w:tcPr>
            <w:tcW w:w="992" w:type="dxa"/>
            <w:tcBorders>
              <w:top w:val="dashSmallGap" w:sz="4" w:space="0" w:color="auto"/>
              <w:bottom w:val="single" w:sz="4" w:space="0" w:color="auto"/>
            </w:tcBorders>
            <w:vAlign w:val="center"/>
          </w:tcPr>
          <w:p w:rsidR="00CA53C1" w:rsidRPr="007C3FB5" w:rsidRDefault="00CA53C1" w:rsidP="00CA53C1">
            <w:pPr>
              <w:jc w:val="center"/>
              <w:rPr>
                <w:rFonts w:ascii="ＭＳ ゴシック" w:eastAsia="ＭＳ ゴシック" w:hAnsi="ＭＳ ゴシック"/>
                <w:color w:val="000000" w:themeColor="text1"/>
                <w:sz w:val="20"/>
                <w:szCs w:val="20"/>
              </w:rPr>
            </w:pPr>
            <w:r w:rsidRPr="007C3FB5">
              <w:rPr>
                <w:rFonts w:ascii="ＭＳ ゴシック" w:eastAsia="ＭＳ ゴシック" w:hAnsi="ＭＳ ゴシック" w:hint="eastAsia"/>
                <w:color w:val="000000" w:themeColor="text1"/>
                <w:sz w:val="20"/>
                <w:szCs w:val="20"/>
              </w:rPr>
              <w:t>若干名</w:t>
            </w:r>
          </w:p>
        </w:tc>
        <w:tc>
          <w:tcPr>
            <w:tcW w:w="3969" w:type="dxa"/>
            <w:tcBorders>
              <w:top w:val="dashSmallGap" w:sz="4" w:space="0" w:color="auto"/>
              <w:bottom w:val="single" w:sz="4" w:space="0" w:color="auto"/>
            </w:tcBorders>
          </w:tcPr>
          <w:p w:rsidR="00CA53C1" w:rsidRPr="007C3FB5" w:rsidRDefault="00CA53C1" w:rsidP="007C11F5">
            <w:pPr>
              <w:ind w:left="89" w:hangingChars="50" w:hanging="89"/>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hint="eastAsia"/>
                <w:color w:val="000000" w:themeColor="text1"/>
                <w:sz w:val="20"/>
                <w:szCs w:val="20"/>
              </w:rPr>
              <w:t>・果樹</w:t>
            </w:r>
            <w:r w:rsidR="003434D0" w:rsidRPr="007C3FB5">
              <w:rPr>
                <w:rFonts w:ascii="ＭＳ Ｐゴシック" w:eastAsia="ＭＳ Ｐゴシック" w:hAnsi="ＭＳ Ｐゴシック" w:hint="eastAsia"/>
                <w:color w:val="000000" w:themeColor="text1"/>
                <w:sz w:val="20"/>
                <w:szCs w:val="20"/>
              </w:rPr>
              <w:t>など</w:t>
            </w:r>
            <w:r w:rsidR="00DC3EE7" w:rsidRPr="007C3FB5">
              <w:rPr>
                <w:rFonts w:ascii="ＭＳ Ｐゴシック" w:eastAsia="ＭＳ Ｐゴシック" w:hAnsi="ＭＳ Ｐゴシック" w:hint="eastAsia"/>
                <w:color w:val="000000" w:themeColor="text1"/>
                <w:sz w:val="20"/>
                <w:szCs w:val="20"/>
              </w:rPr>
              <w:t>園芸</w:t>
            </w:r>
            <w:r w:rsidR="003434D0" w:rsidRPr="007C3FB5">
              <w:rPr>
                <w:rFonts w:ascii="ＭＳ Ｐゴシック" w:eastAsia="ＭＳ Ｐゴシック" w:hAnsi="ＭＳ Ｐゴシック" w:hint="eastAsia"/>
                <w:color w:val="000000" w:themeColor="text1"/>
                <w:sz w:val="20"/>
                <w:szCs w:val="20"/>
              </w:rPr>
              <w:t>作物</w:t>
            </w:r>
            <w:r w:rsidRPr="007C3FB5">
              <w:rPr>
                <w:rFonts w:ascii="ＭＳ Ｐゴシック" w:eastAsia="ＭＳ Ｐゴシック" w:hAnsi="ＭＳ Ｐゴシック" w:hint="eastAsia"/>
                <w:color w:val="000000" w:themeColor="text1"/>
                <w:sz w:val="20"/>
                <w:szCs w:val="20"/>
              </w:rPr>
              <w:t>の栽培等に関する</w:t>
            </w:r>
            <w:r w:rsidR="00DC3EE7" w:rsidRPr="007C3FB5">
              <w:rPr>
                <w:rFonts w:ascii="ＭＳ Ｐゴシック" w:eastAsia="ＭＳ Ｐゴシック" w:hAnsi="ＭＳ Ｐゴシック" w:hint="eastAsia"/>
                <w:color w:val="000000" w:themeColor="text1"/>
                <w:sz w:val="20"/>
                <w:szCs w:val="20"/>
              </w:rPr>
              <w:t>分野</w:t>
            </w:r>
            <w:r w:rsidR="003434D0" w:rsidRPr="007C3FB5">
              <w:rPr>
                <w:rFonts w:ascii="ＭＳ Ｐゴシック" w:eastAsia="ＭＳ Ｐゴシック" w:hAnsi="ＭＳ Ｐゴシック" w:hint="eastAsia"/>
                <w:color w:val="000000" w:themeColor="text1"/>
                <w:sz w:val="20"/>
                <w:szCs w:val="20"/>
              </w:rPr>
              <w:t>（栽培技術、環境制御、病害虫防除、品種開発等）</w:t>
            </w:r>
          </w:p>
        </w:tc>
        <w:tc>
          <w:tcPr>
            <w:tcW w:w="3431" w:type="dxa"/>
            <w:tcBorders>
              <w:top w:val="dashSmallGap" w:sz="4" w:space="0" w:color="auto"/>
              <w:bottom w:val="single" w:sz="4" w:space="0" w:color="auto"/>
            </w:tcBorders>
          </w:tcPr>
          <w:p w:rsidR="00CA53C1" w:rsidRPr="007C3FB5" w:rsidRDefault="00CA53C1" w:rsidP="00CA53C1">
            <w:pPr>
              <w:rPr>
                <w:rFonts w:asciiTheme="majorEastAsia" w:eastAsiaTheme="majorEastAsia" w:hAnsiTheme="majorEastAsia"/>
                <w:color w:val="000000" w:themeColor="text1"/>
                <w:sz w:val="20"/>
                <w:szCs w:val="20"/>
              </w:rPr>
            </w:pPr>
            <w:r w:rsidRPr="007C3FB5">
              <w:rPr>
                <w:rFonts w:asciiTheme="majorEastAsia" w:eastAsiaTheme="majorEastAsia" w:hAnsiTheme="majorEastAsia" w:hint="eastAsia"/>
                <w:color w:val="000000" w:themeColor="text1"/>
                <w:sz w:val="20"/>
                <w:szCs w:val="20"/>
              </w:rPr>
              <w:t>園芸</w:t>
            </w:r>
            <w:r w:rsidR="003434D0" w:rsidRPr="007C3FB5">
              <w:rPr>
                <w:rFonts w:asciiTheme="majorEastAsia" w:eastAsiaTheme="majorEastAsia" w:hAnsiTheme="majorEastAsia" w:hint="eastAsia"/>
                <w:color w:val="000000" w:themeColor="text1"/>
                <w:sz w:val="20"/>
                <w:szCs w:val="20"/>
              </w:rPr>
              <w:t>科</w:t>
            </w:r>
            <w:r w:rsidRPr="007C3FB5">
              <w:rPr>
                <w:rFonts w:asciiTheme="majorEastAsia" w:eastAsiaTheme="majorEastAsia" w:hAnsiTheme="majorEastAsia" w:hint="eastAsia"/>
                <w:color w:val="000000" w:themeColor="text1"/>
                <w:sz w:val="20"/>
                <w:szCs w:val="20"/>
              </w:rPr>
              <w:t>学、植物保護</w:t>
            </w:r>
            <w:r w:rsidR="003434D0" w:rsidRPr="007C3FB5">
              <w:rPr>
                <w:rFonts w:asciiTheme="majorEastAsia" w:eastAsiaTheme="majorEastAsia" w:hAnsiTheme="majorEastAsia" w:hint="eastAsia"/>
                <w:color w:val="000000" w:themeColor="text1"/>
                <w:sz w:val="20"/>
                <w:szCs w:val="20"/>
              </w:rPr>
              <w:t>科</w:t>
            </w:r>
            <w:r w:rsidRPr="007C3FB5">
              <w:rPr>
                <w:rFonts w:asciiTheme="majorEastAsia" w:eastAsiaTheme="majorEastAsia" w:hAnsiTheme="majorEastAsia" w:hint="eastAsia"/>
                <w:color w:val="000000" w:themeColor="text1"/>
                <w:sz w:val="20"/>
                <w:szCs w:val="20"/>
              </w:rPr>
              <w:t>学、</w:t>
            </w:r>
            <w:r w:rsidR="003434D0" w:rsidRPr="007C3FB5">
              <w:rPr>
                <w:rFonts w:asciiTheme="majorEastAsia" w:eastAsiaTheme="majorEastAsia" w:hAnsiTheme="majorEastAsia" w:hint="eastAsia"/>
                <w:color w:val="000000" w:themeColor="text1"/>
                <w:sz w:val="20"/>
                <w:szCs w:val="20"/>
              </w:rPr>
              <w:t>応用微生物学、</w:t>
            </w:r>
            <w:r w:rsidRPr="007C3FB5">
              <w:rPr>
                <w:rFonts w:asciiTheme="majorEastAsia" w:eastAsiaTheme="majorEastAsia" w:hAnsiTheme="majorEastAsia" w:hint="eastAsia"/>
                <w:color w:val="000000" w:themeColor="text1"/>
                <w:sz w:val="20"/>
                <w:szCs w:val="20"/>
              </w:rPr>
              <w:t>植物栄養学、植物生理学等の領域</w:t>
            </w:r>
          </w:p>
          <w:p w:rsidR="00CA53C1" w:rsidRPr="007C3FB5" w:rsidRDefault="00CA53C1" w:rsidP="00CA53C1">
            <w:pPr>
              <w:rPr>
                <w:rFonts w:ascii="ＭＳ Ｐゴシック" w:eastAsia="ＭＳ Ｐゴシック" w:hAnsi="ＭＳ Ｐゴシック"/>
                <w:color w:val="000000" w:themeColor="text1"/>
                <w:sz w:val="20"/>
              </w:rPr>
            </w:pPr>
          </w:p>
        </w:tc>
      </w:tr>
    </w:tbl>
    <w:p w:rsidR="000635EC" w:rsidRPr="00470851" w:rsidRDefault="000635EC" w:rsidP="00CA53C1">
      <w:pPr>
        <w:spacing w:line="260" w:lineRule="exact"/>
        <w:ind w:firstLineChars="100" w:firstLine="179"/>
        <w:rPr>
          <w:rFonts w:ascii="ＭＳ ゴシック" w:eastAsia="ＭＳ ゴシック" w:hAnsi="ＭＳ ゴシック"/>
          <w:bCs/>
          <w:sz w:val="20"/>
          <w:szCs w:val="20"/>
        </w:rPr>
      </w:pPr>
      <w:r w:rsidRPr="00470851">
        <w:rPr>
          <w:rFonts w:ascii="ＭＳ ゴシック" w:eastAsia="ＭＳ ゴシック" w:hAnsi="ＭＳ ゴシック" w:hint="eastAsia"/>
          <w:bCs/>
          <w:sz w:val="20"/>
          <w:szCs w:val="20"/>
        </w:rPr>
        <w:t>※長期間の継続勤務によるキャリア形成を図る観点から、上記年齢の範囲で募集します。</w:t>
      </w:r>
    </w:p>
    <w:p w:rsidR="00B76754" w:rsidRPr="00470851" w:rsidRDefault="00956606" w:rsidP="00CA53C1">
      <w:pPr>
        <w:spacing w:line="260" w:lineRule="exact"/>
        <w:ind w:firstLineChars="100" w:firstLine="179"/>
        <w:rPr>
          <w:rFonts w:ascii="ＭＳ ゴシック" w:eastAsia="ＭＳ ゴシック" w:hAnsi="ＭＳ ゴシック"/>
          <w:bCs/>
          <w:sz w:val="20"/>
          <w:szCs w:val="20"/>
        </w:rPr>
      </w:pPr>
      <w:r w:rsidRPr="00470851">
        <w:rPr>
          <w:rFonts w:ascii="ＭＳ ゴシック" w:eastAsia="ＭＳ ゴシック" w:hAnsi="ＭＳ ゴシック" w:hint="eastAsia"/>
          <w:bCs/>
          <w:sz w:val="20"/>
          <w:szCs w:val="20"/>
        </w:rPr>
        <w:t>※</w:t>
      </w:r>
      <w:r w:rsidR="0019018D" w:rsidRPr="00470851">
        <w:rPr>
          <w:rFonts w:ascii="ＭＳ ゴシック" w:eastAsia="ＭＳ ゴシック" w:hAnsi="ＭＳ ゴシック" w:hint="eastAsia"/>
          <w:bCs/>
          <w:sz w:val="20"/>
          <w:szCs w:val="20"/>
        </w:rPr>
        <w:t>採用予定人員については、今後変わることがあります。</w:t>
      </w:r>
      <w:r w:rsidR="006C097E" w:rsidRPr="00470851">
        <w:rPr>
          <w:rFonts w:ascii="ＭＳ ゴシック" w:eastAsia="ＭＳ ゴシック" w:hAnsi="ＭＳ ゴシック" w:hint="eastAsia"/>
          <w:bCs/>
          <w:sz w:val="20"/>
          <w:szCs w:val="20"/>
        </w:rPr>
        <w:t>若干名とは１～３名を意味します。</w:t>
      </w:r>
    </w:p>
    <w:p w:rsidR="000A14F3" w:rsidRPr="00470851" w:rsidRDefault="00821FC3" w:rsidP="00CA53C1">
      <w:pPr>
        <w:spacing w:line="260" w:lineRule="exact"/>
        <w:ind w:firstLineChars="100" w:firstLine="179"/>
        <w:rPr>
          <w:rFonts w:ascii="ＭＳ ゴシック" w:eastAsia="ＭＳ ゴシック" w:hAnsi="ＭＳ ゴシック"/>
          <w:b/>
          <w:bCs/>
          <w:sz w:val="20"/>
          <w:szCs w:val="20"/>
        </w:rPr>
      </w:pPr>
      <w:r w:rsidRPr="00470851">
        <w:rPr>
          <w:rFonts w:ascii="ＭＳ ゴシック" w:eastAsia="ＭＳ ゴシック" w:hAnsi="ＭＳ ゴシック" w:hint="eastAsia"/>
          <w:bCs/>
          <w:sz w:val="20"/>
          <w:szCs w:val="20"/>
        </w:rPr>
        <w:t>※</w:t>
      </w:r>
      <w:r w:rsidR="00CA53C1" w:rsidRPr="00470851">
        <w:rPr>
          <w:rFonts w:ascii="ＭＳ ゴシック" w:eastAsia="ＭＳ ゴシック" w:hAnsi="ＭＳ ゴシック" w:hint="eastAsia"/>
          <w:bCs/>
          <w:sz w:val="20"/>
          <w:szCs w:val="20"/>
        </w:rPr>
        <w:t>令和５年度以降、順次、定年年齢を６５歳まで引き上げます。</w:t>
      </w:r>
    </w:p>
    <w:p w:rsidR="000A14F3" w:rsidRPr="00470851" w:rsidRDefault="000A14F3" w:rsidP="00C66D9C">
      <w:pPr>
        <w:spacing w:line="260" w:lineRule="exact"/>
        <w:rPr>
          <w:rFonts w:ascii="ＭＳ ゴシック" w:eastAsia="ＭＳ ゴシック" w:hAnsi="ＭＳ ゴシック"/>
          <w:b/>
          <w:bCs/>
          <w:sz w:val="20"/>
          <w:szCs w:val="20"/>
        </w:rPr>
      </w:pPr>
    </w:p>
    <w:p w:rsidR="00C66D9C" w:rsidRPr="00A174FF" w:rsidRDefault="00C66D9C" w:rsidP="00C66D9C">
      <w:pPr>
        <w:spacing w:line="260" w:lineRule="exact"/>
        <w:rPr>
          <w:rFonts w:ascii="ＭＳ ゴシック" w:eastAsia="ＭＳ ゴシック" w:hAnsi="ＭＳ ゴシック"/>
          <w:b/>
          <w:bCs/>
          <w:sz w:val="20"/>
          <w:szCs w:val="20"/>
        </w:rPr>
      </w:pPr>
      <w:r w:rsidRPr="00470851">
        <w:rPr>
          <w:rFonts w:ascii="ＭＳ ゴシック" w:eastAsia="ＭＳ ゴシック" w:hAnsi="ＭＳ ゴシック" w:hint="eastAsia"/>
          <w:b/>
          <w:bCs/>
          <w:sz w:val="20"/>
          <w:szCs w:val="20"/>
        </w:rPr>
        <w:t>２．その他受験資格</w:t>
      </w:r>
    </w:p>
    <w:p w:rsidR="00C66D9C" w:rsidRPr="00A174FF" w:rsidRDefault="00A00C33" w:rsidP="00C66D9C">
      <w:pPr>
        <w:ind w:left="358" w:hangingChars="200" w:hanging="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日本国籍</w:t>
      </w:r>
      <w:r w:rsidR="00856026" w:rsidRPr="00A174FF">
        <w:rPr>
          <w:rFonts w:ascii="ＭＳ ゴシック" w:eastAsia="ＭＳ ゴシック" w:hAnsi="ＭＳ ゴシック" w:hint="eastAsia"/>
          <w:sz w:val="20"/>
          <w:szCs w:val="20"/>
        </w:rPr>
        <w:t>の有無は問いません</w:t>
      </w:r>
      <w:r w:rsidR="00C66D9C" w:rsidRPr="00A174FF">
        <w:rPr>
          <w:rFonts w:ascii="ＭＳ ゴシック" w:eastAsia="ＭＳ ゴシック" w:hAnsi="ＭＳ ゴシック" w:hint="eastAsia"/>
          <w:sz w:val="20"/>
          <w:szCs w:val="20"/>
        </w:rPr>
        <w:t>。</w:t>
      </w:r>
    </w:p>
    <w:p w:rsidR="00C66D9C" w:rsidRPr="00A174FF" w:rsidRDefault="00A00C33" w:rsidP="001B2B24">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ただし、次のいずれか一つに該当する人は、受験できません。</w:t>
      </w:r>
    </w:p>
    <w:p w:rsidR="00C66D9C" w:rsidRPr="00A174FF" w:rsidRDefault="00FC31A1" w:rsidP="005869D1">
      <w:pPr>
        <w:spacing w:line="260" w:lineRule="exact"/>
        <w:ind w:left="537" w:hangingChars="300" w:hanging="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C228A2" w:rsidRPr="00A174FF">
        <w:rPr>
          <w:rFonts w:ascii="ＭＳ ゴシック" w:eastAsia="ＭＳ ゴシック" w:hAnsi="ＭＳ ゴシック" w:hint="eastAsia"/>
          <w:sz w:val="20"/>
          <w:szCs w:val="20"/>
        </w:rPr>
        <w:t>１</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禁錮以上の刑に処せられ、その執行を終わるまで又はその執行を受けることがなく</w:t>
      </w:r>
      <w:r w:rsidR="006168F1" w:rsidRPr="00A174FF">
        <w:rPr>
          <w:rFonts w:ascii="ＭＳ ゴシック" w:eastAsia="ＭＳ ゴシック" w:hAnsi="ＭＳ ゴシック" w:hint="eastAsia"/>
          <w:sz w:val="20"/>
          <w:szCs w:val="20"/>
        </w:rPr>
        <w:t>なるまでの</w:t>
      </w:r>
      <w:r w:rsidR="00C66D9C" w:rsidRPr="00A174FF">
        <w:rPr>
          <w:rFonts w:ascii="ＭＳ ゴシック" w:eastAsia="ＭＳ ゴシック" w:hAnsi="ＭＳ ゴシック" w:hint="eastAsia"/>
          <w:sz w:val="20"/>
          <w:szCs w:val="20"/>
        </w:rPr>
        <w:t>人。</w:t>
      </w:r>
    </w:p>
    <w:p w:rsidR="00C66D9C" w:rsidRPr="00A174FF" w:rsidRDefault="00C228A2" w:rsidP="00C66D9C">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２</w:t>
      </w:r>
      <w:r w:rsidR="00264943" w:rsidRPr="00A174FF">
        <w:rPr>
          <w:rFonts w:ascii="ＭＳ ゴシック" w:eastAsia="ＭＳ ゴシック" w:hAnsi="ＭＳ ゴシック" w:hint="eastAsia"/>
          <w:sz w:val="20"/>
          <w:szCs w:val="20"/>
        </w:rPr>
        <w:t xml:space="preserve">　</w:t>
      </w:r>
      <w:r w:rsidR="003D0633" w:rsidRPr="00A174FF">
        <w:rPr>
          <w:rFonts w:ascii="ＭＳ ゴシック" w:eastAsia="ＭＳ ゴシック" w:hAnsi="ＭＳ ゴシック" w:hint="eastAsia"/>
          <w:sz w:val="20"/>
          <w:szCs w:val="20"/>
        </w:rPr>
        <w:t>大阪府</w:t>
      </w:r>
      <w:r w:rsidR="00C66D9C" w:rsidRPr="00A174FF">
        <w:rPr>
          <w:rFonts w:ascii="ＭＳ ゴシック" w:eastAsia="ＭＳ ゴシック" w:hAnsi="ＭＳ ゴシック" w:hint="eastAsia"/>
          <w:sz w:val="20"/>
          <w:szCs w:val="20"/>
        </w:rPr>
        <w:t>において懲戒免職の処分を受け、当該処分の日から２年を経過しない人。</w:t>
      </w:r>
    </w:p>
    <w:p w:rsidR="00FC31A1" w:rsidRPr="00A174FF" w:rsidRDefault="00C228A2" w:rsidP="00C66D9C">
      <w:pPr>
        <w:spacing w:line="260" w:lineRule="exact"/>
        <w:ind w:left="535" w:hangingChars="299" w:hanging="535"/>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日本国憲法施行の日以降において、日本国憲法又はその下に成立した政府を暴力で破壊することを主張する政党</w:t>
      </w:r>
    </w:p>
    <w:p w:rsidR="00C66D9C" w:rsidRPr="00A174FF" w:rsidRDefault="00C66D9C" w:rsidP="00FC31A1">
      <w:pPr>
        <w:spacing w:line="260" w:lineRule="exact"/>
        <w:ind w:leftChars="200" w:left="378"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その他の団体を結成し、又はこれに加入した人。</w:t>
      </w:r>
    </w:p>
    <w:p w:rsidR="000F7F37" w:rsidRPr="00CA53C1" w:rsidRDefault="00C228A2" w:rsidP="00CA53C1">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４</w:t>
      </w:r>
      <w:r w:rsidR="00264943"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平成11年改正前の民法の規定による準禁治産の宣告を受けている人（心神耗弱を原因とするもの以外）</w:t>
      </w:r>
    </w:p>
    <w:p w:rsidR="0019018D" w:rsidRPr="00A174FF" w:rsidRDefault="00137FAD">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lastRenderedPageBreak/>
        <w:t>３．選考科目、選考日及び選考会場</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4962"/>
        <w:gridCol w:w="2835"/>
      </w:tblGrid>
      <w:tr w:rsidR="0033551E" w:rsidRPr="00BD45B3" w:rsidTr="0033551E">
        <w:trPr>
          <w:trHeight w:val="340"/>
        </w:trPr>
        <w:tc>
          <w:tcPr>
            <w:tcW w:w="993"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　考</w:t>
            </w:r>
          </w:p>
        </w:tc>
        <w:tc>
          <w:tcPr>
            <w:tcW w:w="1275"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選考科目</w:t>
            </w:r>
          </w:p>
        </w:tc>
        <w:tc>
          <w:tcPr>
            <w:tcW w:w="4962"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選考日</w:t>
            </w:r>
          </w:p>
        </w:tc>
        <w:tc>
          <w:tcPr>
            <w:tcW w:w="2835"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選考会場</w:t>
            </w:r>
          </w:p>
        </w:tc>
      </w:tr>
      <w:tr w:rsidR="0033551E" w:rsidRPr="00BD45B3" w:rsidTr="0033551E">
        <w:trPr>
          <w:trHeight w:val="780"/>
        </w:trPr>
        <w:tc>
          <w:tcPr>
            <w:tcW w:w="993"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第１次</w:t>
            </w:r>
          </w:p>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　考</w:t>
            </w: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書類選考</w:t>
            </w:r>
          </w:p>
        </w:tc>
        <w:tc>
          <w:tcPr>
            <w:tcW w:w="4962" w:type="dxa"/>
            <w:shd w:val="clear" w:color="auto" w:fill="auto"/>
            <w:vAlign w:val="center"/>
          </w:tcPr>
          <w:p w:rsidR="0033551E" w:rsidRPr="00BD45B3" w:rsidRDefault="0033551E"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令和５年５</w:t>
            </w:r>
            <w:r w:rsidRPr="00BD45B3">
              <w:rPr>
                <w:rFonts w:ascii="ＭＳ ゴシック" w:eastAsia="ＭＳ ゴシック" w:hAnsi="ＭＳ ゴシック" w:hint="eastAsia"/>
                <w:bCs/>
                <w:sz w:val="20"/>
                <w:szCs w:val="20"/>
              </w:rPr>
              <w:t>月</w:t>
            </w:r>
            <w:r>
              <w:rPr>
                <w:rFonts w:ascii="ＭＳ ゴシック" w:eastAsia="ＭＳ ゴシック" w:hAnsi="ＭＳ ゴシック" w:hint="eastAsia"/>
                <w:bCs/>
                <w:sz w:val="20"/>
                <w:szCs w:val="20"/>
              </w:rPr>
              <w:t>２４日（水</w:t>
            </w:r>
            <w:r w:rsidRPr="00BD45B3">
              <w:rPr>
                <w:rFonts w:ascii="ＭＳ ゴシック" w:eastAsia="ＭＳ ゴシック" w:hAnsi="ＭＳ ゴシック" w:hint="eastAsia"/>
                <w:bCs/>
                <w:sz w:val="20"/>
                <w:szCs w:val="20"/>
              </w:rPr>
              <w:t>）までに第１次選考合格者を決定</w:t>
            </w:r>
          </w:p>
        </w:tc>
        <w:tc>
          <w:tcPr>
            <w:tcW w:w="283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w:t>
            </w:r>
          </w:p>
        </w:tc>
      </w:tr>
      <w:tr w:rsidR="0033551E" w:rsidRPr="00BD45B3" w:rsidTr="0033551E">
        <w:trPr>
          <w:trHeight w:val="780"/>
        </w:trPr>
        <w:tc>
          <w:tcPr>
            <w:tcW w:w="993" w:type="dxa"/>
            <w:vMerge w:val="restart"/>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第２次</w:t>
            </w:r>
          </w:p>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　考</w:t>
            </w: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専門考査</w:t>
            </w:r>
          </w:p>
        </w:tc>
        <w:tc>
          <w:tcPr>
            <w:tcW w:w="4962" w:type="dxa"/>
            <w:shd w:val="clear" w:color="auto" w:fill="auto"/>
            <w:vAlign w:val="center"/>
          </w:tcPr>
          <w:p w:rsidR="0033551E" w:rsidRPr="00BD45B3" w:rsidRDefault="0033551E" w:rsidP="006B5606">
            <w:pPr>
              <w:spacing w:line="260" w:lineRule="exact"/>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第１次選考合格者について、</w:t>
            </w:r>
          </w:p>
          <w:p w:rsidR="0033551E" w:rsidRPr="00BD45B3" w:rsidRDefault="0033551E"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令和５年６月１０日（土）【予定】</w:t>
            </w:r>
          </w:p>
        </w:tc>
        <w:tc>
          <w:tcPr>
            <w:tcW w:w="2835" w:type="dxa"/>
            <w:shd w:val="clear" w:color="auto" w:fill="auto"/>
          </w:tcPr>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地方独立行政法人大阪府立環境農林水産総合研究所</w:t>
            </w:r>
          </w:p>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18"/>
                <w:szCs w:val="20"/>
              </w:rPr>
              <w:t>（羽曳野市尺度４４２）</w:t>
            </w:r>
          </w:p>
          <w:p w:rsidR="0033551E" w:rsidRPr="00BD45B3" w:rsidRDefault="0033551E" w:rsidP="006B5606">
            <w:pPr>
              <w:spacing w:line="260" w:lineRule="exact"/>
              <w:rPr>
                <w:rFonts w:ascii="ＭＳ ゴシック" w:eastAsia="ＭＳ ゴシック" w:hAnsi="ＭＳ ゴシック"/>
                <w:sz w:val="16"/>
                <w:szCs w:val="20"/>
              </w:rPr>
            </w:pPr>
            <w:r w:rsidRPr="00BD45B3">
              <w:rPr>
                <w:rFonts w:ascii="ＭＳ ゴシック" w:eastAsia="ＭＳ ゴシック" w:hAnsi="ＭＳ ゴシック" w:hint="eastAsia"/>
                <w:sz w:val="16"/>
                <w:szCs w:val="20"/>
              </w:rPr>
              <w:t>※詳細については、第１次選考合格者に</w:t>
            </w:r>
          </w:p>
          <w:p w:rsidR="0033551E" w:rsidRPr="00BD45B3" w:rsidRDefault="0033551E" w:rsidP="006B5606">
            <w:pPr>
              <w:spacing w:line="260" w:lineRule="exact"/>
              <w:ind w:firstLineChars="100" w:firstLine="139"/>
              <w:rPr>
                <w:rFonts w:ascii="ＭＳ ゴシック" w:eastAsia="ＭＳ ゴシック" w:hAnsi="ＭＳ ゴシック"/>
                <w:bCs/>
                <w:sz w:val="20"/>
                <w:szCs w:val="20"/>
              </w:rPr>
            </w:pPr>
            <w:r w:rsidRPr="00BD45B3">
              <w:rPr>
                <w:rFonts w:ascii="ＭＳ ゴシック" w:eastAsia="ＭＳ ゴシック" w:hAnsi="ＭＳ ゴシック" w:hint="eastAsia"/>
                <w:sz w:val="16"/>
                <w:szCs w:val="20"/>
              </w:rPr>
              <w:t>通知します。</w:t>
            </w:r>
          </w:p>
        </w:tc>
      </w:tr>
      <w:tr w:rsidR="0033551E" w:rsidRPr="00672794" w:rsidTr="0033551E">
        <w:trPr>
          <w:trHeight w:val="780"/>
        </w:trPr>
        <w:tc>
          <w:tcPr>
            <w:tcW w:w="993" w:type="dxa"/>
            <w:vMerge/>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個別面接</w:t>
            </w:r>
          </w:p>
        </w:tc>
        <w:tc>
          <w:tcPr>
            <w:tcW w:w="4962" w:type="dxa"/>
            <w:shd w:val="clear" w:color="auto" w:fill="auto"/>
            <w:vAlign w:val="center"/>
          </w:tcPr>
          <w:p w:rsidR="0033551E" w:rsidRPr="00BD45B3" w:rsidRDefault="0033551E"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第２</w:t>
            </w:r>
            <w:r w:rsidRPr="00BD45B3">
              <w:rPr>
                <w:rFonts w:ascii="ＭＳ ゴシック" w:eastAsia="ＭＳ ゴシック" w:hAnsi="ＭＳ ゴシック" w:hint="eastAsia"/>
                <w:bCs/>
                <w:sz w:val="20"/>
                <w:szCs w:val="20"/>
              </w:rPr>
              <w:t>次選考</w:t>
            </w:r>
            <w:r>
              <w:rPr>
                <w:rFonts w:ascii="ＭＳ ゴシック" w:eastAsia="ＭＳ ゴシック" w:hAnsi="ＭＳ ゴシック" w:hint="eastAsia"/>
                <w:bCs/>
                <w:sz w:val="20"/>
                <w:szCs w:val="20"/>
              </w:rPr>
              <w:t>（専門考査）</w:t>
            </w:r>
            <w:r w:rsidRPr="00BD45B3">
              <w:rPr>
                <w:rFonts w:ascii="ＭＳ ゴシック" w:eastAsia="ＭＳ ゴシック" w:hAnsi="ＭＳ ゴシック" w:hint="eastAsia"/>
                <w:bCs/>
                <w:sz w:val="20"/>
                <w:szCs w:val="20"/>
              </w:rPr>
              <w:t>合格者について、</w:t>
            </w:r>
          </w:p>
          <w:p w:rsidR="0033551E" w:rsidRPr="00BD45B3" w:rsidRDefault="0033551E"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第３次選考（最終面接）と同日に実施【予定】</w:t>
            </w:r>
          </w:p>
        </w:tc>
        <w:tc>
          <w:tcPr>
            <w:tcW w:w="2835" w:type="dxa"/>
            <w:vMerge w:val="restart"/>
            <w:shd w:val="clear" w:color="auto" w:fill="auto"/>
          </w:tcPr>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地方独立行政法人大阪府立環境農林水産総合研究所</w:t>
            </w:r>
          </w:p>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18"/>
                <w:szCs w:val="20"/>
              </w:rPr>
              <w:t>（羽曳野市尺度４４２）</w:t>
            </w:r>
          </w:p>
          <w:p w:rsidR="0033551E" w:rsidRPr="00672794" w:rsidRDefault="0033551E" w:rsidP="0033551E">
            <w:pPr>
              <w:spacing w:line="260" w:lineRule="exact"/>
              <w:ind w:left="139" w:hangingChars="100" w:hanging="139"/>
              <w:rPr>
                <w:rFonts w:ascii="ＭＳ ゴシック" w:eastAsia="ＭＳ ゴシック" w:hAnsi="ＭＳ ゴシック"/>
                <w:sz w:val="16"/>
                <w:szCs w:val="20"/>
              </w:rPr>
            </w:pPr>
            <w:r w:rsidRPr="00BD45B3">
              <w:rPr>
                <w:rFonts w:ascii="ＭＳ ゴシック" w:eastAsia="ＭＳ ゴシック" w:hAnsi="ＭＳ ゴシック" w:hint="eastAsia"/>
                <w:sz w:val="16"/>
                <w:szCs w:val="20"/>
              </w:rPr>
              <w:t>※詳細については、第２次選考</w:t>
            </w:r>
            <w:r>
              <w:rPr>
                <w:rFonts w:ascii="ＭＳ ゴシック" w:eastAsia="ＭＳ ゴシック" w:hAnsi="ＭＳ ゴシック" w:hint="eastAsia"/>
                <w:sz w:val="16"/>
                <w:szCs w:val="20"/>
              </w:rPr>
              <w:t>（専門考査）</w:t>
            </w:r>
            <w:r w:rsidRPr="00BD45B3">
              <w:rPr>
                <w:rFonts w:ascii="ＭＳ ゴシック" w:eastAsia="ＭＳ ゴシック" w:hAnsi="ＭＳ ゴシック" w:hint="eastAsia"/>
                <w:sz w:val="16"/>
                <w:szCs w:val="20"/>
              </w:rPr>
              <w:t>合格者に通知します。</w:t>
            </w:r>
          </w:p>
        </w:tc>
      </w:tr>
      <w:tr w:rsidR="0033551E" w:rsidRPr="00BD45B3" w:rsidTr="0033551E">
        <w:trPr>
          <w:trHeight w:val="780"/>
        </w:trPr>
        <w:tc>
          <w:tcPr>
            <w:tcW w:w="993"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第３次</w:t>
            </w:r>
            <w:r w:rsidRPr="00BD45B3">
              <w:rPr>
                <w:rFonts w:ascii="ＭＳ ゴシック" w:eastAsia="ＭＳ ゴシック" w:hAnsi="ＭＳ ゴシック"/>
                <w:bCs/>
                <w:sz w:val="20"/>
                <w:szCs w:val="20"/>
              </w:rPr>
              <w:br/>
            </w:r>
            <w:r w:rsidRPr="00BD45B3">
              <w:rPr>
                <w:rFonts w:ascii="ＭＳ ゴシック" w:eastAsia="ＭＳ ゴシック" w:hAnsi="ＭＳ ゴシック" w:hint="eastAsia"/>
                <w:bCs/>
                <w:sz w:val="20"/>
                <w:szCs w:val="20"/>
              </w:rPr>
              <w:t>選　考</w:t>
            </w: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最終面接</w:t>
            </w:r>
          </w:p>
        </w:tc>
        <w:tc>
          <w:tcPr>
            <w:tcW w:w="4962" w:type="dxa"/>
            <w:shd w:val="clear" w:color="auto" w:fill="auto"/>
            <w:vAlign w:val="center"/>
          </w:tcPr>
          <w:p w:rsidR="0033551E" w:rsidRPr="0033551E" w:rsidRDefault="0033551E" w:rsidP="0033551E">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令和５年７月１０日（月）～</w:t>
            </w:r>
            <w:r w:rsidR="009C7078">
              <w:rPr>
                <w:rFonts w:ascii="ＭＳ ゴシック" w:eastAsia="ＭＳ ゴシック" w:hAnsi="ＭＳ ゴシック" w:hint="eastAsia"/>
                <w:bCs/>
                <w:sz w:val="20"/>
                <w:szCs w:val="20"/>
              </w:rPr>
              <w:t>１４</w:t>
            </w:r>
            <w:r w:rsidRPr="0033551E">
              <w:rPr>
                <w:rFonts w:ascii="ＭＳ ゴシック" w:eastAsia="ＭＳ ゴシック" w:hAnsi="ＭＳ ゴシック" w:hint="eastAsia"/>
                <w:bCs/>
                <w:sz w:val="20"/>
                <w:szCs w:val="20"/>
              </w:rPr>
              <w:t>日（金）のいずれかの１日で実施します。【予定】</w:t>
            </w:r>
          </w:p>
        </w:tc>
        <w:tc>
          <w:tcPr>
            <w:tcW w:w="2835" w:type="dxa"/>
            <w:vMerge/>
            <w:shd w:val="clear" w:color="auto" w:fill="auto"/>
          </w:tcPr>
          <w:p w:rsidR="0033551E" w:rsidRPr="00BD45B3" w:rsidRDefault="0033551E" w:rsidP="006B5606">
            <w:pPr>
              <w:spacing w:line="260" w:lineRule="exact"/>
              <w:ind w:firstLineChars="100" w:firstLine="179"/>
              <w:rPr>
                <w:rFonts w:ascii="ＭＳ ゴシック" w:eastAsia="ＭＳ ゴシック" w:hAnsi="ＭＳ ゴシック"/>
                <w:sz w:val="20"/>
                <w:szCs w:val="20"/>
              </w:rPr>
            </w:pPr>
          </w:p>
        </w:tc>
      </w:tr>
    </w:tbl>
    <w:p w:rsidR="00982DAF" w:rsidRPr="00A174FF" w:rsidRDefault="00982DAF" w:rsidP="00A00C33">
      <w:pPr>
        <w:pStyle w:val="20"/>
        <w:ind w:left="1769" w:hangingChars="984" w:hanging="1769"/>
        <w:rPr>
          <w:rFonts w:ascii="ＭＳ ゴシック" w:eastAsia="ＭＳ ゴシック" w:hAnsi="ＭＳ ゴシック"/>
          <w:b/>
        </w:rPr>
      </w:pPr>
      <w:r w:rsidRPr="00A174FF">
        <w:rPr>
          <w:rFonts w:ascii="ＭＳ ゴシック" w:eastAsia="ＭＳ ゴシック" w:hAnsi="ＭＳ ゴシック" w:hint="eastAsia"/>
          <w:b/>
        </w:rPr>
        <w:t xml:space="preserve">《選考の延期等の確認方法》　</w:t>
      </w:r>
    </w:p>
    <w:p w:rsidR="00571E79" w:rsidRDefault="00031F8B" w:rsidP="00571E79">
      <w:pPr>
        <w:ind w:leftChars="100" w:left="189"/>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選考当日、自然災害等により選考の延期や開始時刻の繰下げ等を実施する場合は、大阪府</w:t>
      </w:r>
      <w:r w:rsidR="00C66D9C" w:rsidRPr="00A174FF">
        <w:rPr>
          <w:rFonts w:asciiTheme="majorEastAsia" w:eastAsiaTheme="majorEastAsia" w:hAnsiTheme="majorEastAsia" w:hint="eastAsia"/>
          <w:sz w:val="20"/>
          <w:szCs w:val="20"/>
        </w:rPr>
        <w:t>立</w:t>
      </w:r>
      <w:r w:rsidR="00830A7F" w:rsidRPr="00A174FF">
        <w:rPr>
          <w:rFonts w:asciiTheme="majorEastAsia" w:eastAsiaTheme="majorEastAsia" w:hAnsiTheme="majorEastAsia" w:hint="eastAsia"/>
          <w:sz w:val="20"/>
          <w:szCs w:val="20"/>
        </w:rPr>
        <w:t>環境農林水産総合研究所</w:t>
      </w:r>
      <w:r w:rsidRPr="00A174FF">
        <w:rPr>
          <w:rFonts w:asciiTheme="majorEastAsia" w:eastAsiaTheme="majorEastAsia" w:hAnsiTheme="majorEastAsia" w:hint="eastAsia"/>
          <w:sz w:val="20"/>
          <w:szCs w:val="20"/>
        </w:rPr>
        <w:t>ホーム</w:t>
      </w:r>
      <w:r w:rsidR="00571E79">
        <w:rPr>
          <w:rFonts w:asciiTheme="majorEastAsia" w:eastAsiaTheme="majorEastAsia" w:hAnsiTheme="majorEastAsia" w:hint="eastAsia"/>
          <w:sz w:val="20"/>
          <w:szCs w:val="20"/>
        </w:rPr>
        <w:t xml:space="preserve">　</w:t>
      </w:r>
    </w:p>
    <w:p w:rsidR="007B6780" w:rsidRDefault="00031F8B" w:rsidP="00571E79">
      <w:pPr>
        <w:ind w:leftChars="100" w:left="189"/>
        <w:rPr>
          <w:rStyle w:val="a3"/>
          <w:rFonts w:asciiTheme="majorEastAsia" w:eastAsiaTheme="majorEastAsia" w:hAnsiTheme="majorEastAsia"/>
          <w:color w:val="auto"/>
          <w:sz w:val="20"/>
          <w:szCs w:val="20"/>
          <w:u w:val="none"/>
        </w:rPr>
      </w:pPr>
      <w:r w:rsidRPr="00A174FF">
        <w:rPr>
          <w:rFonts w:asciiTheme="majorEastAsia" w:eastAsiaTheme="majorEastAsia" w:hAnsiTheme="majorEastAsia" w:hint="eastAsia"/>
          <w:sz w:val="20"/>
          <w:szCs w:val="20"/>
        </w:rPr>
        <w:t>ページに掲載します。</w:t>
      </w:r>
      <w:r w:rsidR="007B6780" w:rsidRPr="00A174FF">
        <w:rPr>
          <w:rFonts w:asciiTheme="majorEastAsia" w:eastAsiaTheme="majorEastAsia" w:hAnsiTheme="majorEastAsia" w:hint="eastAsia"/>
          <w:sz w:val="20"/>
          <w:szCs w:val="20"/>
        </w:rPr>
        <w:t xml:space="preserve">（ホームページアドレス　</w:t>
      </w:r>
      <w:hyperlink r:id="rId9" w:history="1">
        <w:r w:rsidR="009C7078" w:rsidRPr="002D316F">
          <w:rPr>
            <w:rStyle w:val="a3"/>
            <w:rFonts w:asciiTheme="majorEastAsia" w:eastAsiaTheme="majorEastAsia" w:hAnsiTheme="majorEastAsia"/>
          </w:rPr>
          <w:t>https://www.knsk-osaka.jp/</w:t>
        </w:r>
      </w:hyperlink>
      <w:r w:rsidR="007B6780" w:rsidRPr="009C7078">
        <w:rPr>
          <w:rStyle w:val="a3"/>
          <w:rFonts w:asciiTheme="majorEastAsia" w:eastAsiaTheme="majorEastAsia" w:hAnsiTheme="majorEastAsia" w:hint="eastAsia"/>
          <w:color w:val="auto"/>
          <w:sz w:val="20"/>
          <w:szCs w:val="20"/>
          <w:u w:val="none"/>
        </w:rPr>
        <w:t>）</w:t>
      </w:r>
    </w:p>
    <w:p w:rsidR="007B6780" w:rsidRPr="00A174FF" w:rsidRDefault="007B6780" w:rsidP="007B6780">
      <w:pPr>
        <w:pStyle w:val="20"/>
        <w:ind w:leftChars="41" w:left="1846" w:hangingChars="984" w:hanging="1769"/>
        <w:rPr>
          <w:rFonts w:ascii="ＭＳ ゴシック" w:eastAsia="ＭＳ ゴシック" w:hAnsi="ＭＳ ゴシック"/>
          <w:b/>
          <w:bCs/>
        </w:rPr>
      </w:pPr>
    </w:p>
    <w:p w:rsidR="00EF58E2" w:rsidRPr="00A174FF" w:rsidRDefault="00EF58E2" w:rsidP="00EF58E2">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《新型コロナウイルス感染症などへの対応について》</w:t>
      </w:r>
    </w:p>
    <w:p w:rsidR="00EF58E2" w:rsidRPr="00A174FF" w:rsidRDefault="00EF58E2" w:rsidP="00EF58E2">
      <w:pPr>
        <w:pStyle w:val="20"/>
        <w:ind w:leftChars="96" w:left="1847" w:hangingChars="931" w:hanging="1666"/>
        <w:rPr>
          <w:rFonts w:ascii="ＭＳ ゴシック" w:eastAsia="ＭＳ ゴシック" w:hAnsi="ＭＳ ゴシック"/>
          <w:bCs/>
        </w:rPr>
      </w:pPr>
      <w:r w:rsidRPr="00A174FF">
        <w:rPr>
          <w:rFonts w:ascii="ＭＳ ゴシック" w:eastAsia="ＭＳ ゴシック" w:hAnsi="ＭＳ ゴシック" w:hint="eastAsia"/>
          <w:bCs/>
        </w:rPr>
        <w:t>受験される方は、以下の点に留意してください。</w:t>
      </w:r>
      <w:r w:rsidR="0033551E" w:rsidRPr="00470851">
        <w:rPr>
          <w:rFonts w:ascii="ＭＳ ゴシック" w:eastAsia="ＭＳ ゴシック" w:hAnsi="ＭＳ ゴシック" w:hint="eastAsia"/>
          <w:bCs/>
          <w:u w:val="wave"/>
        </w:rPr>
        <w:t>※</w:t>
      </w:r>
      <w:r w:rsidR="00185CAC" w:rsidRPr="00470851">
        <w:rPr>
          <w:rFonts w:ascii="ＭＳ ゴシック" w:eastAsia="ＭＳ ゴシック" w:hAnsi="ＭＳ ゴシック" w:hint="eastAsia"/>
          <w:bCs/>
          <w:u w:val="wave"/>
        </w:rPr>
        <w:t>今後の</w:t>
      </w:r>
      <w:r w:rsidR="0033551E" w:rsidRPr="00470851">
        <w:rPr>
          <w:rFonts w:ascii="ＭＳ ゴシック" w:eastAsia="ＭＳ ゴシック" w:hAnsi="ＭＳ ゴシック" w:hint="eastAsia"/>
          <w:bCs/>
          <w:u w:val="wave"/>
        </w:rPr>
        <w:t>状況により</w:t>
      </w:r>
      <w:r w:rsidR="00185CAC" w:rsidRPr="00470851">
        <w:rPr>
          <w:rFonts w:ascii="ＭＳ ゴシック" w:eastAsia="ＭＳ ゴシック" w:hAnsi="ＭＳ ゴシック" w:hint="eastAsia"/>
          <w:bCs/>
          <w:u w:val="wave"/>
        </w:rPr>
        <w:t>対応方針を変更する場合があります。</w:t>
      </w:r>
    </w:p>
    <w:p w:rsidR="00EF58E2" w:rsidRPr="00A174FF" w:rsidRDefault="00EF58E2" w:rsidP="00EF58E2">
      <w:pPr>
        <w:pStyle w:val="20"/>
        <w:ind w:leftChars="96" w:left="1847" w:hangingChars="931" w:hanging="1666"/>
        <w:rPr>
          <w:rFonts w:ascii="ＭＳ ゴシック" w:eastAsia="ＭＳ ゴシック" w:hAnsi="ＭＳ ゴシック"/>
          <w:bCs/>
        </w:rPr>
      </w:pP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１　十分な感染防止対策を講じたうえで各選考試験を実施しますが、今後の感染拡大の状況や、国、地方公共団体の外出自粛</w:t>
      </w:r>
    </w:p>
    <w:p w:rsidR="006A7E68" w:rsidRDefault="00EF58E2" w:rsidP="00F3401D">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要請の状況等によっては、試験日の延期などを行う可能性があります。</w:t>
      </w:r>
    </w:p>
    <w:p w:rsidR="006A7E68" w:rsidRPr="00A174FF" w:rsidRDefault="00EF58E2" w:rsidP="00F3401D">
      <w:pPr>
        <w:pStyle w:val="20"/>
        <w:ind w:leftChars="225" w:left="425" w:firstLineChars="0" w:firstLine="0"/>
        <w:rPr>
          <w:rFonts w:ascii="ＭＳ ゴシック" w:eastAsia="ＭＳ ゴシック" w:hAnsi="ＭＳ ゴシック"/>
          <w:bCs/>
        </w:rPr>
      </w:pPr>
      <w:r w:rsidRPr="00A174FF">
        <w:rPr>
          <w:rFonts w:ascii="ＭＳ ゴシック" w:eastAsia="ＭＳ ゴシック" w:hAnsi="ＭＳ ゴシック" w:hint="eastAsia"/>
          <w:bCs/>
        </w:rPr>
        <w:t>緊急連絡事項をお知らせする場合、研究所ホーム</w:t>
      </w:r>
      <w:r w:rsidR="006A7E68" w:rsidRPr="00A174FF">
        <w:rPr>
          <w:rFonts w:ascii="ＭＳ ゴシック" w:eastAsia="ＭＳ ゴシック" w:hAnsi="ＭＳ ゴシック" w:hint="eastAsia"/>
          <w:bCs/>
        </w:rPr>
        <w:t>ページに掲載することがありますので、必ず事前に確認をしてください。</w:t>
      </w:r>
    </w:p>
    <w:p w:rsidR="00EF58E2" w:rsidRPr="00A174FF" w:rsidRDefault="00EF58E2" w:rsidP="001655E8">
      <w:pPr>
        <w:pStyle w:val="20"/>
        <w:ind w:leftChars="50" w:left="1773" w:hangingChars="938" w:hanging="1679"/>
        <w:rPr>
          <w:rFonts w:ascii="ＭＳ ゴシック" w:eastAsia="ＭＳ ゴシック" w:hAnsi="ＭＳ ゴシック"/>
          <w:bCs/>
        </w:rPr>
      </w:pPr>
      <w:r w:rsidRPr="00A174FF">
        <w:rPr>
          <w:rFonts w:ascii="ＭＳ ゴシック" w:eastAsia="ＭＳ ゴシック" w:hAnsi="ＭＳ ゴシック" w:hint="eastAsia"/>
          <w:bCs/>
        </w:rPr>
        <w:t>２　国から示されている新型コロナウイルス感染症についての相談・受診の目安等を踏まえ、次のような場合は、採用試験の</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受験を控えていただくようお願いします。なお、これを理由とする欠席者向けの再試験は</w:t>
      </w:r>
      <w:r w:rsidR="006A7E68">
        <w:rPr>
          <w:rFonts w:ascii="ＭＳ ゴシック" w:eastAsia="ＭＳ ゴシック" w:hAnsi="ＭＳ ゴシック" w:hint="eastAsia"/>
          <w:bCs/>
        </w:rPr>
        <w:t>、</w:t>
      </w:r>
      <w:r w:rsidRPr="00A174FF">
        <w:rPr>
          <w:rFonts w:ascii="ＭＳ ゴシック" w:eastAsia="ＭＳ ゴシック" w:hAnsi="ＭＳ ゴシック" w:hint="eastAsia"/>
          <w:bCs/>
        </w:rPr>
        <w:t>予定しておりません。</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ア 新型コロナウイルスに罹患し、治癒していない場合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イ 息苦しさ（呼吸困難）、強いだるさ（倦怠感）、高熱等の強い症状のいずれかがある場合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ウ 上記以外の方で発熱や咳など比較的軽い風邪症状が続いている場合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エ 新型コロナウイルス感染症感染者（疑いのある場合も含む）と接触があり、医師又は保健所等の指示により採用試</w:t>
      </w:r>
    </w:p>
    <w:p w:rsidR="00EF58E2" w:rsidRPr="00A174FF" w:rsidRDefault="00EF58E2" w:rsidP="00EF58E2">
      <w:pPr>
        <w:pStyle w:val="20"/>
        <w:ind w:leftChars="441" w:left="1878" w:hangingChars="584" w:hanging="1045"/>
        <w:rPr>
          <w:rFonts w:ascii="ＭＳ ゴシック" w:eastAsia="ＭＳ ゴシック" w:hAnsi="ＭＳ ゴシック"/>
          <w:bCs/>
        </w:rPr>
      </w:pPr>
      <w:r w:rsidRPr="00A174FF">
        <w:rPr>
          <w:rFonts w:ascii="ＭＳ ゴシック" w:eastAsia="ＭＳ ゴシック" w:hAnsi="ＭＳ ゴシック" w:hint="eastAsia"/>
          <w:bCs/>
        </w:rPr>
        <w:t>験日時点で自宅待機となっている場合</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３　試験当日は、自宅等を出発する前に必ず検温を行ってください。また、感染予防のため、マスクの着用をお願いします。</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なお、試験時間中における本人確認のための写真照合の際には、試験監督員の指示に従い、マスクを一時的に外して</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いただく場合があります。</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４　試験当日は、感染予防のため、試験会場（受付）に手指消毒用アルコールを設置しますので、消毒を行ってください。</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また、携帯用手指消毒用アルコールをお持ちの方は、持参していただいても差し支えありません。</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５　会場で受付する際は、他の受験者との距離を確保するなど、密集・密接を避けて整列してください。</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６  試験室内は、座席間の距離を確保すること等で密集を避けます。また、換気のため、適宜、窓やドアなどを開けることが</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ありますので、室温の高低に対応できるよう服装には注意してください。</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７　試験終了後に新型コロナウイルス感染症の発症又は感染疑いが発生した場合は、速やかに研究所（直通</w:t>
      </w:r>
      <w:r w:rsidR="007D410E">
        <w:rPr>
          <w:rFonts w:ascii="ＭＳ ゴシック" w:eastAsia="ＭＳ ゴシック" w:hAnsi="ＭＳ ゴシック" w:hint="eastAsia"/>
          <w:bCs/>
        </w:rPr>
        <w:t>072-958-6552</w:t>
      </w:r>
      <w:r w:rsidRPr="00A174FF">
        <w:rPr>
          <w:rFonts w:ascii="ＭＳ ゴシック" w:eastAsia="ＭＳ ゴシック" w:hAnsi="ＭＳ ゴシック" w:hint="eastAsia"/>
          <w:bCs/>
        </w:rPr>
        <w:t>）</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までご連絡をお願いします。</w:t>
      </w:r>
    </w:p>
    <w:p w:rsidR="00FE7E6A" w:rsidRPr="00A174FF" w:rsidRDefault="00FE7E6A"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Default="00EF58E2" w:rsidP="00FE7E6A">
      <w:pPr>
        <w:pStyle w:val="20"/>
        <w:ind w:leftChars="41" w:left="1838" w:hangingChars="984" w:hanging="1761"/>
        <w:rPr>
          <w:rFonts w:ascii="ＭＳ ゴシック" w:eastAsia="ＭＳ ゴシック" w:hAnsi="ＭＳ ゴシック"/>
          <w:bCs/>
        </w:rPr>
      </w:pPr>
    </w:p>
    <w:p w:rsidR="00185CAC" w:rsidRDefault="00185CAC" w:rsidP="00FE7E6A">
      <w:pPr>
        <w:pStyle w:val="20"/>
        <w:ind w:leftChars="41" w:left="1838" w:hangingChars="984" w:hanging="1761"/>
        <w:rPr>
          <w:rFonts w:ascii="ＭＳ ゴシック" w:eastAsia="ＭＳ ゴシック" w:hAnsi="ＭＳ ゴシック"/>
          <w:bCs/>
        </w:rPr>
      </w:pPr>
    </w:p>
    <w:p w:rsidR="00185CAC" w:rsidRPr="00A174FF" w:rsidRDefault="00185CAC"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83747F" w:rsidRDefault="0083747F" w:rsidP="0083747F">
      <w:pPr>
        <w:pStyle w:val="20"/>
        <w:ind w:leftChars="241" w:left="1858" w:hangingChars="784" w:hanging="1403"/>
        <w:rPr>
          <w:rFonts w:ascii="ＭＳ ゴシック" w:eastAsia="ＭＳ ゴシック" w:hAnsi="ＭＳ ゴシック"/>
          <w:bCs/>
        </w:rPr>
      </w:pPr>
    </w:p>
    <w:p w:rsidR="00185CAC" w:rsidRDefault="00185CAC" w:rsidP="0083747F">
      <w:pPr>
        <w:pStyle w:val="20"/>
        <w:ind w:leftChars="241" w:left="1858" w:hangingChars="784" w:hanging="1403"/>
        <w:rPr>
          <w:rFonts w:ascii="ＭＳ ゴシック" w:eastAsia="ＭＳ ゴシック" w:hAnsi="ＭＳ ゴシック"/>
          <w:bCs/>
        </w:rPr>
      </w:pPr>
    </w:p>
    <w:p w:rsidR="00185CAC" w:rsidRDefault="00185CAC" w:rsidP="0083747F">
      <w:pPr>
        <w:pStyle w:val="20"/>
        <w:ind w:leftChars="241" w:left="1858" w:hangingChars="784" w:hanging="1403"/>
        <w:rPr>
          <w:rFonts w:ascii="ＭＳ ゴシック" w:eastAsia="ＭＳ ゴシック" w:hAnsi="ＭＳ ゴシック"/>
          <w:bCs/>
        </w:rPr>
      </w:pPr>
    </w:p>
    <w:p w:rsidR="001655E8" w:rsidRPr="00A174FF" w:rsidRDefault="001655E8" w:rsidP="0083747F">
      <w:pPr>
        <w:pStyle w:val="20"/>
        <w:ind w:leftChars="241" w:left="1858" w:hangingChars="784" w:hanging="1403"/>
        <w:rPr>
          <w:rFonts w:ascii="ＭＳ ゴシック" w:eastAsia="ＭＳ ゴシック" w:hAnsi="ＭＳ ゴシック"/>
          <w:bCs/>
        </w:rPr>
      </w:pPr>
    </w:p>
    <w:p w:rsidR="0019018D" w:rsidRPr="00A174FF" w:rsidRDefault="0019018D" w:rsidP="007B6780">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lastRenderedPageBreak/>
        <w:t>４．選考方法</w:t>
      </w:r>
    </w:p>
    <w:tbl>
      <w:tblPr>
        <w:tblW w:w="103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158"/>
        <w:gridCol w:w="1559"/>
        <w:gridCol w:w="5662"/>
      </w:tblGrid>
      <w:tr w:rsidR="00185CAC" w:rsidRPr="00BD45B3" w:rsidTr="00715B03">
        <w:trPr>
          <w:trHeight w:val="340"/>
        </w:trPr>
        <w:tc>
          <w:tcPr>
            <w:tcW w:w="985"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選考</w:t>
            </w:r>
          </w:p>
        </w:tc>
        <w:tc>
          <w:tcPr>
            <w:tcW w:w="2158"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選考科目</w:t>
            </w:r>
          </w:p>
        </w:tc>
        <w:tc>
          <w:tcPr>
            <w:tcW w:w="1559"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選考時間</w:t>
            </w:r>
          </w:p>
        </w:tc>
        <w:tc>
          <w:tcPr>
            <w:tcW w:w="5662"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出　　　題　　　内　　　容</w:t>
            </w:r>
          </w:p>
        </w:tc>
      </w:tr>
      <w:tr w:rsidR="00715B03" w:rsidRPr="00BD45B3" w:rsidTr="00715B03">
        <w:trPr>
          <w:cantSplit/>
          <w:trHeight w:val="624"/>
        </w:trPr>
        <w:tc>
          <w:tcPr>
            <w:tcW w:w="985" w:type="dxa"/>
            <w:vAlign w:val="center"/>
          </w:tcPr>
          <w:p w:rsidR="00715B03" w:rsidRPr="00BD45B3" w:rsidRDefault="00715B03" w:rsidP="00185CAC">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第１次</w:t>
            </w:r>
          </w:p>
          <w:p w:rsidR="00715B03" w:rsidRPr="00BD45B3" w:rsidRDefault="00715B03" w:rsidP="00185CAC">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　考</w:t>
            </w:r>
          </w:p>
        </w:tc>
        <w:tc>
          <w:tcPr>
            <w:tcW w:w="2158" w:type="dxa"/>
            <w:vAlign w:val="center"/>
          </w:tcPr>
          <w:p w:rsidR="00715B03" w:rsidRPr="00326F62" w:rsidRDefault="00715B03" w:rsidP="00185CA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書類選考</w:t>
            </w:r>
          </w:p>
        </w:tc>
        <w:tc>
          <w:tcPr>
            <w:tcW w:w="7221" w:type="dxa"/>
            <w:gridSpan w:val="2"/>
            <w:vAlign w:val="center"/>
          </w:tcPr>
          <w:p w:rsidR="00715B03" w:rsidRPr="00326F62" w:rsidRDefault="00DB61FE" w:rsidP="00715B03">
            <w:pPr>
              <w:spacing w:line="260" w:lineRule="exact"/>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令和５年５</w:t>
            </w:r>
            <w:r w:rsidR="00715B03" w:rsidRPr="00326F62">
              <w:rPr>
                <w:rFonts w:ascii="ＭＳ ゴシック" w:eastAsia="ＭＳ ゴシック" w:hAnsi="ＭＳ ゴシック" w:hint="eastAsia"/>
                <w:bCs/>
                <w:sz w:val="20"/>
                <w:szCs w:val="20"/>
              </w:rPr>
              <w:t>月</w:t>
            </w:r>
            <w:r w:rsidR="009C7078">
              <w:rPr>
                <w:rFonts w:ascii="ＭＳ ゴシック" w:eastAsia="ＭＳ ゴシック" w:hAnsi="ＭＳ ゴシック" w:hint="eastAsia"/>
                <w:bCs/>
                <w:sz w:val="20"/>
                <w:szCs w:val="20"/>
              </w:rPr>
              <w:t>２４</w:t>
            </w:r>
            <w:r w:rsidR="00715B03" w:rsidRPr="00326F62">
              <w:rPr>
                <w:rFonts w:ascii="ＭＳ ゴシック" w:eastAsia="ＭＳ ゴシック" w:hAnsi="ＭＳ ゴシック" w:hint="eastAsia"/>
                <w:bCs/>
                <w:sz w:val="20"/>
                <w:szCs w:val="20"/>
              </w:rPr>
              <w:t>日（</w:t>
            </w:r>
            <w:r w:rsidR="009C7078">
              <w:rPr>
                <w:rFonts w:ascii="ＭＳ ゴシック" w:eastAsia="ＭＳ ゴシック" w:hAnsi="ＭＳ ゴシック" w:hint="eastAsia"/>
                <w:bCs/>
                <w:sz w:val="20"/>
                <w:szCs w:val="20"/>
              </w:rPr>
              <w:t>水</w:t>
            </w:r>
            <w:r w:rsidR="00715B03" w:rsidRPr="00326F62">
              <w:rPr>
                <w:rFonts w:ascii="ＭＳ ゴシック" w:eastAsia="ＭＳ ゴシック" w:hAnsi="ＭＳ ゴシック" w:hint="eastAsia"/>
                <w:bCs/>
                <w:sz w:val="20"/>
                <w:szCs w:val="20"/>
              </w:rPr>
              <w:t>）までに第</w:t>
            </w:r>
            <w:r w:rsidR="00715B03">
              <w:rPr>
                <w:rFonts w:ascii="ＭＳ ゴシック" w:eastAsia="ＭＳ ゴシック" w:hAnsi="ＭＳ ゴシック" w:hint="eastAsia"/>
                <w:bCs/>
                <w:sz w:val="20"/>
                <w:szCs w:val="20"/>
              </w:rPr>
              <w:t>１</w:t>
            </w:r>
            <w:r w:rsidR="00715B03" w:rsidRPr="00326F62">
              <w:rPr>
                <w:rFonts w:ascii="ＭＳ ゴシック" w:eastAsia="ＭＳ ゴシック" w:hAnsi="ＭＳ ゴシック" w:hint="eastAsia"/>
                <w:bCs/>
                <w:sz w:val="20"/>
                <w:szCs w:val="20"/>
              </w:rPr>
              <w:t>次選考合格者を決定</w:t>
            </w:r>
          </w:p>
        </w:tc>
      </w:tr>
      <w:tr w:rsidR="00185CAC" w:rsidRPr="00BD45B3" w:rsidTr="00715B03">
        <w:trPr>
          <w:cantSplit/>
          <w:trHeight w:val="680"/>
        </w:trPr>
        <w:tc>
          <w:tcPr>
            <w:tcW w:w="985" w:type="dxa"/>
            <w:vMerge w:val="restart"/>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第２次</w:t>
            </w:r>
          </w:p>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　考</w:t>
            </w:r>
          </w:p>
        </w:tc>
        <w:tc>
          <w:tcPr>
            <w:tcW w:w="2158" w:type="dxa"/>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専門考査</w:t>
            </w:r>
          </w:p>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(記述式)</w:t>
            </w:r>
          </w:p>
        </w:tc>
        <w:tc>
          <w:tcPr>
            <w:tcW w:w="1559" w:type="dxa"/>
            <w:vAlign w:val="center"/>
          </w:tcPr>
          <w:p w:rsidR="00185CAC" w:rsidRPr="00BD45B3" w:rsidRDefault="00185CAC" w:rsidP="006B5606">
            <w:pP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２時間３０分</w:t>
            </w:r>
          </w:p>
        </w:tc>
        <w:tc>
          <w:tcPr>
            <w:tcW w:w="5662" w:type="dxa"/>
            <w:vAlign w:val="center"/>
          </w:tcPr>
          <w:p w:rsidR="00185CAC" w:rsidRPr="00BD45B3" w:rsidRDefault="00185CAC" w:rsidP="006B5606">
            <w:pP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必要な専門的知識について出題します。</w:t>
            </w:r>
          </w:p>
        </w:tc>
      </w:tr>
      <w:tr w:rsidR="00185CAC" w:rsidRPr="00BD45B3" w:rsidTr="00715B03">
        <w:trPr>
          <w:cantSplit/>
          <w:trHeight w:val="785"/>
        </w:trPr>
        <w:tc>
          <w:tcPr>
            <w:tcW w:w="985" w:type="dxa"/>
            <w:vMerge/>
            <w:vAlign w:val="center"/>
          </w:tcPr>
          <w:p w:rsidR="00185CAC" w:rsidRPr="00BD45B3" w:rsidRDefault="00185CAC" w:rsidP="006B5606">
            <w:pPr>
              <w:jc w:val="center"/>
              <w:rPr>
                <w:rFonts w:ascii="ＭＳ ゴシック" w:eastAsia="ＭＳ ゴシック" w:hAnsi="ＭＳ ゴシック"/>
                <w:sz w:val="20"/>
                <w:szCs w:val="20"/>
              </w:rPr>
            </w:pPr>
          </w:p>
        </w:tc>
        <w:tc>
          <w:tcPr>
            <w:tcW w:w="2158" w:type="dxa"/>
            <w:vAlign w:val="center"/>
          </w:tcPr>
          <w:p w:rsidR="00185CAC"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個別面接</w:t>
            </w:r>
          </w:p>
          <w:p w:rsidR="00715B03" w:rsidRPr="00BD45B3" w:rsidRDefault="00715B03" w:rsidP="006B5606">
            <w:pPr>
              <w:jc w:val="center"/>
              <w:rPr>
                <w:rFonts w:ascii="ＭＳ ゴシック" w:eastAsia="ＭＳ ゴシック" w:hAnsi="ＭＳ ゴシック"/>
                <w:sz w:val="20"/>
                <w:szCs w:val="20"/>
              </w:rPr>
            </w:pPr>
            <w:r w:rsidRPr="00715B03">
              <w:rPr>
                <w:rFonts w:ascii="ＭＳ ゴシック" w:eastAsia="ＭＳ ゴシック" w:hAnsi="ＭＳ ゴシック" w:hint="eastAsia"/>
                <w:sz w:val="16"/>
                <w:szCs w:val="20"/>
              </w:rPr>
              <w:t>（プレゼンテーション面接）</w:t>
            </w:r>
          </w:p>
        </w:tc>
        <w:tc>
          <w:tcPr>
            <w:tcW w:w="7221" w:type="dxa"/>
            <w:gridSpan w:val="2"/>
            <w:vAlign w:val="center"/>
          </w:tcPr>
          <w:p w:rsidR="00715B03" w:rsidRPr="00A174FF" w:rsidRDefault="00715B03" w:rsidP="00715B03">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課題解決に向けたプレゼンテーション能力について面接をします。</w:t>
            </w:r>
          </w:p>
          <w:p w:rsidR="00185CAC" w:rsidRPr="00BD45B3" w:rsidRDefault="009C7078" w:rsidP="00715B03">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（具体的な課題は、第２</w:t>
            </w:r>
            <w:r w:rsidR="00715B03" w:rsidRPr="00A174FF">
              <w:rPr>
                <w:rFonts w:ascii="ＭＳ ゴシック" w:eastAsia="ＭＳ ゴシック" w:hAnsi="ＭＳ ゴシック" w:hint="eastAsia"/>
                <w:sz w:val="20"/>
                <w:szCs w:val="20"/>
              </w:rPr>
              <w:t>次選考</w:t>
            </w:r>
            <w:r>
              <w:rPr>
                <w:rFonts w:ascii="ＭＳ ゴシック" w:eastAsia="ＭＳ ゴシック" w:hAnsi="ＭＳ ゴシック" w:hint="eastAsia"/>
                <w:sz w:val="20"/>
                <w:szCs w:val="20"/>
              </w:rPr>
              <w:t>（専門考査）</w:t>
            </w:r>
            <w:r w:rsidR="00715B03" w:rsidRPr="00A174FF">
              <w:rPr>
                <w:rFonts w:ascii="ＭＳ ゴシック" w:eastAsia="ＭＳ ゴシック" w:hAnsi="ＭＳ ゴシック" w:hint="eastAsia"/>
                <w:sz w:val="20"/>
                <w:szCs w:val="20"/>
              </w:rPr>
              <w:t>合格者に提示します）</w:t>
            </w:r>
          </w:p>
        </w:tc>
      </w:tr>
      <w:tr w:rsidR="00185CAC" w:rsidRPr="00BD45B3" w:rsidTr="00715B03">
        <w:trPr>
          <w:cantSplit/>
          <w:trHeight w:val="840"/>
        </w:trPr>
        <w:tc>
          <w:tcPr>
            <w:tcW w:w="985" w:type="dxa"/>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第３次</w:t>
            </w:r>
          </w:p>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　考</w:t>
            </w:r>
          </w:p>
        </w:tc>
        <w:tc>
          <w:tcPr>
            <w:tcW w:w="2158" w:type="dxa"/>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最終面接</w:t>
            </w:r>
          </w:p>
        </w:tc>
        <w:tc>
          <w:tcPr>
            <w:tcW w:w="7221" w:type="dxa"/>
            <w:gridSpan w:val="2"/>
            <w:vAlign w:val="center"/>
          </w:tcPr>
          <w:p w:rsidR="00185CAC" w:rsidRPr="00BD45B3" w:rsidRDefault="00185CAC" w:rsidP="006B5606">
            <w:pP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理解力、表現力について個別に面接をします。</w:t>
            </w:r>
          </w:p>
        </w:tc>
      </w:tr>
    </w:tbl>
    <w:p w:rsidR="003F445A" w:rsidRDefault="00715B03" w:rsidP="00DB61FE">
      <w:pPr>
        <w:ind w:leftChars="100" w:left="368" w:hangingChars="100" w:hanging="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B61FE">
        <w:rPr>
          <w:rFonts w:ascii="ＭＳ ゴシック" w:eastAsia="ＭＳ ゴシック" w:hAnsi="ＭＳ ゴシック" w:hint="eastAsia"/>
          <w:sz w:val="20"/>
          <w:szCs w:val="20"/>
        </w:rPr>
        <w:t>受付期間終了後（令和５年４月</w:t>
      </w:r>
      <w:r w:rsidR="003F445A">
        <w:rPr>
          <w:rFonts w:ascii="ＭＳ ゴシック" w:eastAsia="ＭＳ ゴシック" w:hAnsi="ＭＳ ゴシック" w:hint="eastAsia"/>
          <w:sz w:val="20"/>
          <w:szCs w:val="20"/>
        </w:rPr>
        <w:t>２６</w:t>
      </w:r>
      <w:r w:rsidR="00DB61FE">
        <w:rPr>
          <w:rFonts w:ascii="ＭＳ ゴシック" w:eastAsia="ＭＳ ゴシック" w:hAnsi="ＭＳ ゴシック" w:hint="eastAsia"/>
          <w:sz w:val="20"/>
          <w:szCs w:val="20"/>
        </w:rPr>
        <w:t>日</w:t>
      </w:r>
      <w:r w:rsidR="003F445A">
        <w:rPr>
          <w:rFonts w:ascii="ＭＳ ゴシック" w:eastAsia="ＭＳ ゴシック" w:hAnsi="ＭＳ ゴシック" w:hint="eastAsia"/>
          <w:sz w:val="20"/>
          <w:szCs w:val="20"/>
        </w:rPr>
        <w:t>（水）</w:t>
      </w:r>
      <w:r w:rsidR="00DB61FE">
        <w:rPr>
          <w:rFonts w:ascii="ＭＳ ゴシック" w:eastAsia="ＭＳ ゴシック" w:hAnsi="ＭＳ ゴシック" w:hint="eastAsia"/>
          <w:sz w:val="20"/>
          <w:szCs w:val="20"/>
        </w:rPr>
        <w:t>【予定】）、</w:t>
      </w:r>
      <w:r>
        <w:rPr>
          <w:rFonts w:ascii="ＭＳ ゴシック" w:eastAsia="ＭＳ ゴシック" w:hAnsi="ＭＳ ゴシック" w:hint="eastAsia"/>
          <w:sz w:val="20"/>
          <w:szCs w:val="20"/>
        </w:rPr>
        <w:t>申し込み時にご入力いただきましたメールアドレスに</w:t>
      </w:r>
      <w:r w:rsidR="003F445A">
        <w:rPr>
          <w:rFonts w:ascii="ＭＳ ゴシック" w:eastAsia="ＭＳ ゴシック" w:hAnsi="ＭＳ ゴシック" w:hint="eastAsia"/>
          <w:sz w:val="20"/>
          <w:szCs w:val="20"/>
        </w:rPr>
        <w:t>、</w:t>
      </w:r>
    </w:p>
    <w:p w:rsidR="00470851" w:rsidRDefault="00715B03" w:rsidP="00470851">
      <w:pPr>
        <w:ind w:leftChars="200" w:left="378"/>
        <w:rPr>
          <w:rFonts w:ascii="ＭＳ ゴシック" w:eastAsia="ＭＳ ゴシック" w:hAnsi="ＭＳ ゴシック"/>
          <w:sz w:val="20"/>
          <w:szCs w:val="20"/>
        </w:rPr>
      </w:pPr>
      <w:r>
        <w:rPr>
          <w:rFonts w:ascii="ＭＳ ゴシック" w:eastAsia="ＭＳ ゴシック" w:hAnsi="ＭＳ ゴシック" w:hint="eastAsia"/>
          <w:sz w:val="20"/>
          <w:szCs w:val="20"/>
        </w:rPr>
        <w:t>エントリーシートの課題をお送りしますので期限までに提出してください。</w:t>
      </w:r>
      <w:r w:rsidR="00470851">
        <w:rPr>
          <w:rFonts w:ascii="ＭＳ ゴシック" w:eastAsia="ＭＳ ゴシック" w:hAnsi="ＭＳ ゴシック" w:hint="eastAsia"/>
          <w:sz w:val="20"/>
          <w:szCs w:val="20"/>
        </w:rPr>
        <w:t xml:space="preserve">期限までにご提出のない場合、第1次選考で　</w:t>
      </w:r>
    </w:p>
    <w:p w:rsidR="00715B03" w:rsidRDefault="00470851" w:rsidP="00470851">
      <w:pPr>
        <w:ind w:leftChars="200" w:left="378"/>
        <w:rPr>
          <w:rFonts w:ascii="ＭＳ ゴシック" w:eastAsia="ＭＳ ゴシック" w:hAnsi="ＭＳ ゴシック"/>
          <w:sz w:val="20"/>
          <w:szCs w:val="20"/>
        </w:rPr>
      </w:pPr>
      <w:r>
        <w:rPr>
          <w:rFonts w:ascii="ＭＳ ゴシック" w:eastAsia="ＭＳ ゴシック" w:hAnsi="ＭＳ ゴシック" w:hint="eastAsia"/>
          <w:sz w:val="20"/>
          <w:szCs w:val="20"/>
        </w:rPr>
        <w:t>不合格となる場合があります。</w:t>
      </w:r>
    </w:p>
    <w:p w:rsidR="000F7F37" w:rsidRPr="00A174FF" w:rsidRDefault="00715B03" w:rsidP="00F60433">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※第２</w:t>
      </w:r>
      <w:r w:rsidR="00173DB8" w:rsidRPr="00A174FF">
        <w:rPr>
          <w:rFonts w:ascii="ＭＳ ゴシック" w:eastAsia="ＭＳ ゴシック" w:hAnsi="ＭＳ ゴシック" w:hint="eastAsia"/>
          <w:sz w:val="20"/>
          <w:szCs w:val="20"/>
        </w:rPr>
        <w:t>次選考において専門考査の得点が一定基準に満たない場合は、不合格となります。</w:t>
      </w:r>
    </w:p>
    <w:p w:rsidR="00EA5B19" w:rsidRPr="00A174FF" w:rsidRDefault="00EA5B19" w:rsidP="00F60433">
      <w:pPr>
        <w:rPr>
          <w:rFonts w:ascii="ＭＳ ゴシック" w:eastAsia="ＭＳ ゴシック" w:hAnsi="ＭＳ ゴシック"/>
          <w:b/>
          <w:bCs/>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５．合格者の発表</w:t>
      </w:r>
    </w:p>
    <w:p w:rsidR="00173DB8" w:rsidRPr="00A174FF" w:rsidRDefault="00A00C33" w:rsidP="00DB61FE">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 xml:space="preserve">第１次選考合格者発表日　</w:t>
      </w:r>
      <w:r w:rsidR="00B41FD4">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DB61FE">
        <w:rPr>
          <w:rFonts w:ascii="ＭＳ ゴシック" w:eastAsia="ＭＳ ゴシック" w:hAnsi="ＭＳ ゴシック" w:hint="eastAsia"/>
          <w:sz w:val="20"/>
          <w:szCs w:val="20"/>
        </w:rPr>
        <w:t>５</w:t>
      </w:r>
      <w:r w:rsidR="00F15B6E" w:rsidRPr="00A174FF">
        <w:rPr>
          <w:rFonts w:ascii="ＭＳ ゴシック" w:eastAsia="ＭＳ ゴシック" w:hAnsi="ＭＳ ゴシック" w:hint="eastAsia"/>
          <w:sz w:val="20"/>
          <w:szCs w:val="20"/>
        </w:rPr>
        <w:t>年</w:t>
      </w:r>
      <w:r w:rsidR="00DB61FE">
        <w:rPr>
          <w:rFonts w:ascii="ＭＳ ゴシック" w:eastAsia="ＭＳ ゴシック" w:hAnsi="ＭＳ ゴシック" w:hint="eastAsia"/>
          <w:sz w:val="20"/>
          <w:szCs w:val="20"/>
        </w:rPr>
        <w:t>５</w:t>
      </w:r>
      <w:r w:rsidR="005B41CF" w:rsidRPr="00A174FF">
        <w:rPr>
          <w:rFonts w:ascii="ＭＳ ゴシック" w:eastAsia="ＭＳ ゴシック" w:hAnsi="ＭＳ ゴシック" w:hint="eastAsia"/>
          <w:sz w:val="20"/>
          <w:szCs w:val="20"/>
        </w:rPr>
        <w:t>月</w:t>
      </w:r>
      <w:r w:rsidR="0032037F">
        <w:rPr>
          <w:rFonts w:ascii="ＭＳ ゴシック" w:eastAsia="ＭＳ ゴシック" w:hAnsi="ＭＳ ゴシック" w:hint="eastAsia"/>
          <w:sz w:val="20"/>
          <w:szCs w:val="20"/>
        </w:rPr>
        <w:t>２４</w:t>
      </w:r>
      <w:r w:rsidR="00173DB8" w:rsidRPr="00A174FF">
        <w:rPr>
          <w:rFonts w:ascii="ＭＳ ゴシック" w:eastAsia="ＭＳ ゴシック" w:hAnsi="ＭＳ ゴシック" w:hint="eastAsia"/>
          <w:sz w:val="20"/>
          <w:szCs w:val="20"/>
        </w:rPr>
        <w:t>日（</w:t>
      </w:r>
      <w:r w:rsidR="0032037F">
        <w:rPr>
          <w:rFonts w:ascii="ＭＳ ゴシック" w:eastAsia="ＭＳ ゴシック" w:hAnsi="ＭＳ ゴシック" w:hint="eastAsia"/>
          <w:sz w:val="20"/>
          <w:szCs w:val="20"/>
        </w:rPr>
        <w:t>水</w:t>
      </w:r>
      <w:r w:rsidR="00173DB8" w:rsidRPr="00A174FF">
        <w:rPr>
          <w:rFonts w:ascii="ＭＳ ゴシック" w:eastAsia="ＭＳ ゴシック" w:hAnsi="ＭＳ ゴシック" w:hint="eastAsia"/>
          <w:sz w:val="20"/>
          <w:szCs w:val="20"/>
        </w:rPr>
        <w:t>）</w:t>
      </w:r>
      <w:r w:rsidR="005B41CF" w:rsidRPr="00A174FF">
        <w:rPr>
          <w:rFonts w:ascii="ＭＳ ゴシック" w:eastAsia="ＭＳ ゴシック" w:hAnsi="ＭＳ ゴシック" w:hint="eastAsia"/>
          <w:sz w:val="20"/>
          <w:szCs w:val="20"/>
        </w:rPr>
        <w:t>【予定】</w:t>
      </w:r>
    </w:p>
    <w:p w:rsidR="001B2B24" w:rsidRPr="00A174FF" w:rsidRDefault="001B2B24" w:rsidP="001B2B24">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A00C33" w:rsidRPr="00A174FF">
        <w:rPr>
          <w:rFonts w:ascii="ＭＳ ゴシック" w:eastAsia="ＭＳ ゴシック" w:hAnsi="ＭＳ ゴシック" w:hint="eastAsia"/>
          <w:sz w:val="20"/>
          <w:szCs w:val="20"/>
        </w:rPr>
        <w:t xml:space="preserve"> </w:t>
      </w:r>
      <w:r w:rsidR="009A1903" w:rsidRPr="00A174FF">
        <w:rPr>
          <w:rFonts w:ascii="ＭＳ ゴシック" w:eastAsia="ＭＳ ゴシック" w:hAnsi="ＭＳ ゴシック" w:hint="eastAsia"/>
          <w:sz w:val="20"/>
          <w:szCs w:val="20"/>
        </w:rPr>
        <w:t>第２次選考</w:t>
      </w:r>
      <w:r w:rsidR="00B41FD4">
        <w:rPr>
          <w:rFonts w:ascii="ＭＳ ゴシック" w:eastAsia="ＭＳ ゴシック" w:hAnsi="ＭＳ ゴシック" w:hint="eastAsia"/>
          <w:sz w:val="20"/>
          <w:szCs w:val="20"/>
        </w:rPr>
        <w:t>(</w:t>
      </w:r>
      <w:r w:rsidR="009C7078">
        <w:rPr>
          <w:rFonts w:ascii="ＭＳ ゴシック" w:eastAsia="ＭＳ ゴシック" w:hAnsi="ＭＳ ゴシック" w:hint="eastAsia"/>
          <w:sz w:val="20"/>
          <w:szCs w:val="20"/>
        </w:rPr>
        <w:t>専門考査</w:t>
      </w:r>
      <w:r w:rsidR="00B41FD4">
        <w:rPr>
          <w:rFonts w:ascii="ＭＳ ゴシック" w:eastAsia="ＭＳ ゴシック" w:hAnsi="ＭＳ ゴシック" w:hint="eastAsia"/>
          <w:sz w:val="20"/>
          <w:szCs w:val="20"/>
        </w:rPr>
        <w:t>)</w:t>
      </w:r>
      <w:r w:rsidR="009A1903" w:rsidRPr="00A174FF">
        <w:rPr>
          <w:rFonts w:ascii="ＭＳ ゴシック" w:eastAsia="ＭＳ ゴシック" w:hAnsi="ＭＳ ゴシック" w:hint="eastAsia"/>
          <w:sz w:val="20"/>
          <w:szCs w:val="20"/>
        </w:rPr>
        <w:t xml:space="preserve">合格者発表日　</w:t>
      </w:r>
      <w:r w:rsidR="00B41FD4">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DB61FE">
        <w:rPr>
          <w:rFonts w:ascii="ＭＳ ゴシック" w:eastAsia="ＭＳ ゴシック" w:hAnsi="ＭＳ ゴシック" w:hint="eastAsia"/>
          <w:sz w:val="20"/>
          <w:szCs w:val="20"/>
        </w:rPr>
        <w:t>５年６</w:t>
      </w:r>
      <w:r w:rsidRPr="00A174FF">
        <w:rPr>
          <w:rFonts w:ascii="ＭＳ ゴシック" w:eastAsia="ＭＳ ゴシック" w:hAnsi="ＭＳ ゴシック" w:hint="eastAsia"/>
          <w:sz w:val="20"/>
          <w:szCs w:val="20"/>
        </w:rPr>
        <w:t>月</w:t>
      </w:r>
      <w:r w:rsidR="00DB61FE">
        <w:rPr>
          <w:rFonts w:ascii="ＭＳ ゴシック" w:eastAsia="ＭＳ ゴシック" w:hAnsi="ＭＳ ゴシック" w:hint="eastAsia"/>
          <w:sz w:val="20"/>
          <w:szCs w:val="20"/>
        </w:rPr>
        <w:t>１６</w:t>
      </w:r>
      <w:r w:rsidRPr="00A174FF">
        <w:rPr>
          <w:rFonts w:ascii="ＭＳ ゴシック" w:eastAsia="ＭＳ ゴシック" w:hAnsi="ＭＳ ゴシック" w:hint="eastAsia"/>
          <w:sz w:val="20"/>
          <w:szCs w:val="20"/>
        </w:rPr>
        <w:t>日（</w:t>
      </w:r>
      <w:r w:rsidR="00DB61FE">
        <w:rPr>
          <w:rFonts w:ascii="ＭＳ ゴシック" w:eastAsia="ＭＳ ゴシック" w:hAnsi="ＭＳ ゴシック" w:hint="eastAsia"/>
          <w:sz w:val="20"/>
          <w:szCs w:val="20"/>
        </w:rPr>
        <w:t>金</w:t>
      </w:r>
      <w:r w:rsidRPr="00A174FF">
        <w:rPr>
          <w:rFonts w:ascii="ＭＳ ゴシック" w:eastAsia="ＭＳ ゴシック" w:hAnsi="ＭＳ ゴシック" w:hint="eastAsia"/>
          <w:sz w:val="20"/>
          <w:szCs w:val="20"/>
        </w:rPr>
        <w:t>）【予定】</w:t>
      </w:r>
      <w:r w:rsidR="00DB61FE">
        <w:rPr>
          <w:rFonts w:ascii="ＭＳ ゴシック" w:eastAsia="ＭＳ ゴシック" w:hAnsi="ＭＳ ゴシック" w:hint="eastAsia"/>
          <w:sz w:val="20"/>
          <w:szCs w:val="20"/>
        </w:rPr>
        <w:t>（第１</w:t>
      </w:r>
      <w:r w:rsidR="00DB61FE" w:rsidRPr="00A174FF">
        <w:rPr>
          <w:rFonts w:ascii="ＭＳ ゴシック" w:eastAsia="ＭＳ ゴシック" w:hAnsi="ＭＳ ゴシック" w:hint="eastAsia"/>
          <w:sz w:val="20"/>
          <w:szCs w:val="20"/>
        </w:rPr>
        <w:t>次選考日以降に改めてお知らせします。）</w:t>
      </w:r>
    </w:p>
    <w:p w:rsidR="004A11F7" w:rsidRPr="00A174FF" w:rsidRDefault="00A00C33" w:rsidP="004A11F7">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73DB8" w:rsidRPr="00A174FF">
        <w:rPr>
          <w:rFonts w:ascii="ＭＳ ゴシック" w:eastAsia="ＭＳ ゴシック" w:hAnsi="ＭＳ ゴシック" w:hint="eastAsia"/>
          <w:sz w:val="20"/>
          <w:szCs w:val="20"/>
        </w:rPr>
        <w:t>最終選考合格者発表</w:t>
      </w:r>
      <w:r w:rsidR="008B273F" w:rsidRPr="00A174FF">
        <w:rPr>
          <w:rFonts w:ascii="ＭＳ ゴシック" w:eastAsia="ＭＳ ゴシック" w:hAnsi="ＭＳ ゴシック" w:hint="eastAsia"/>
          <w:sz w:val="20"/>
          <w:szCs w:val="20"/>
        </w:rPr>
        <w:t xml:space="preserve">日　　</w:t>
      </w:r>
      <w:r w:rsidR="00B41FD4">
        <w:rPr>
          <w:rFonts w:ascii="ＭＳ ゴシック" w:eastAsia="ＭＳ ゴシック" w:hAnsi="ＭＳ ゴシック" w:hint="eastAsia"/>
          <w:sz w:val="20"/>
          <w:szCs w:val="20"/>
        </w:rPr>
        <w:t xml:space="preserve"> </w:t>
      </w:r>
      <w:r w:rsidR="00B41FD4">
        <w:rPr>
          <w:rFonts w:ascii="ＭＳ ゴシック" w:eastAsia="ＭＳ ゴシック" w:hAnsi="ＭＳ ゴシック"/>
          <w:sz w:val="20"/>
          <w:szCs w:val="20"/>
        </w:rPr>
        <w:t xml:space="preserve">          </w:t>
      </w:r>
      <w:r w:rsidR="00BE062A">
        <w:rPr>
          <w:rFonts w:ascii="ＭＳ ゴシック" w:eastAsia="ＭＳ ゴシック" w:hAnsi="ＭＳ ゴシック" w:hint="eastAsia"/>
          <w:sz w:val="20"/>
          <w:szCs w:val="20"/>
        </w:rPr>
        <w:t>令和</w:t>
      </w:r>
      <w:r w:rsidR="00DB61FE">
        <w:rPr>
          <w:rFonts w:ascii="ＭＳ ゴシック" w:eastAsia="ＭＳ ゴシック" w:hAnsi="ＭＳ ゴシック" w:hint="eastAsia"/>
          <w:sz w:val="20"/>
          <w:szCs w:val="20"/>
        </w:rPr>
        <w:t>５年７</w:t>
      </w:r>
      <w:r w:rsidR="00031F8B" w:rsidRPr="00A174FF">
        <w:rPr>
          <w:rFonts w:ascii="ＭＳ ゴシック" w:eastAsia="ＭＳ ゴシック" w:hAnsi="ＭＳ ゴシック" w:hint="eastAsia"/>
          <w:sz w:val="20"/>
          <w:szCs w:val="20"/>
        </w:rPr>
        <w:t>月</w:t>
      </w:r>
      <w:r w:rsidR="00BE062A">
        <w:rPr>
          <w:rFonts w:ascii="ＭＳ ゴシック" w:eastAsia="ＭＳ ゴシック" w:hAnsi="ＭＳ ゴシック" w:hint="eastAsia"/>
          <w:sz w:val="20"/>
          <w:szCs w:val="20"/>
        </w:rPr>
        <w:t>下</w:t>
      </w:r>
      <w:r w:rsidR="00333328" w:rsidRPr="00A174FF">
        <w:rPr>
          <w:rFonts w:ascii="ＭＳ ゴシック" w:eastAsia="ＭＳ ゴシック" w:hAnsi="ＭＳ ゴシック" w:hint="eastAsia"/>
          <w:sz w:val="20"/>
          <w:szCs w:val="20"/>
        </w:rPr>
        <w:t>旬</w:t>
      </w:r>
      <w:r w:rsidR="005B41CF" w:rsidRPr="00A174FF">
        <w:rPr>
          <w:rFonts w:ascii="ＭＳ ゴシック" w:eastAsia="ＭＳ ゴシック" w:hAnsi="ＭＳ ゴシック" w:hint="eastAsia"/>
          <w:sz w:val="20"/>
          <w:szCs w:val="20"/>
        </w:rPr>
        <w:t>【予定】</w:t>
      </w:r>
      <w:r w:rsidR="004A11F7" w:rsidRPr="00A174FF">
        <w:rPr>
          <w:rFonts w:ascii="ＭＳ ゴシック" w:eastAsia="ＭＳ ゴシック" w:hAnsi="ＭＳ ゴシック" w:hint="eastAsia"/>
          <w:sz w:val="20"/>
          <w:szCs w:val="20"/>
        </w:rPr>
        <w:t>（第２次選考日以降に改めてお知らせします。）</w:t>
      </w:r>
    </w:p>
    <w:p w:rsidR="00DB61FE" w:rsidRDefault="00DB61FE" w:rsidP="00DB61FE">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（発表方法）</w:t>
      </w:r>
    </w:p>
    <w:p w:rsidR="00EA30BA" w:rsidRPr="00EA30BA" w:rsidRDefault="00EA30BA" w:rsidP="00EA30BA">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A30BA">
        <w:rPr>
          <w:rFonts w:ascii="ＭＳ ゴシック" w:eastAsia="ＭＳ ゴシック" w:hAnsi="ＭＳ ゴシック" w:hint="eastAsia"/>
          <w:sz w:val="20"/>
          <w:szCs w:val="20"/>
        </w:rPr>
        <w:t>結果は、合否にかかわらず有効受験者全員に文書で通知します。通知書は発表日に発送します。</w:t>
      </w:r>
    </w:p>
    <w:p w:rsidR="00EA30BA" w:rsidRDefault="00EA30BA" w:rsidP="00EA30BA">
      <w:pPr>
        <w:spacing w:line="280" w:lineRule="exact"/>
        <w:rPr>
          <w:rFonts w:ascii="ＭＳ ゴシック" w:eastAsia="ＭＳ ゴシック" w:hAnsi="ＭＳ ゴシック"/>
          <w:sz w:val="20"/>
          <w:szCs w:val="20"/>
        </w:rPr>
      </w:pPr>
      <w:r w:rsidRPr="00EA30B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A30BA">
        <w:rPr>
          <w:rFonts w:ascii="ＭＳ ゴシック" w:eastAsia="ＭＳ ゴシック" w:hAnsi="ＭＳ ゴシック" w:hint="eastAsia"/>
          <w:sz w:val="20"/>
          <w:szCs w:val="20"/>
        </w:rPr>
        <w:t>発表日から３日</w:t>
      </w:r>
      <w:r w:rsidR="00B41FD4">
        <w:rPr>
          <w:rFonts w:ascii="ＭＳ ゴシック" w:eastAsia="ＭＳ ゴシック" w:hAnsi="ＭＳ ゴシック" w:hint="eastAsia"/>
          <w:sz w:val="20"/>
          <w:szCs w:val="20"/>
        </w:rPr>
        <w:t>（土日を除く。）</w:t>
      </w:r>
      <w:r w:rsidRPr="00EA30BA">
        <w:rPr>
          <w:rFonts w:ascii="ＭＳ ゴシック" w:eastAsia="ＭＳ ゴシック" w:hAnsi="ＭＳ ゴシック" w:hint="eastAsia"/>
          <w:sz w:val="20"/>
          <w:szCs w:val="20"/>
        </w:rPr>
        <w:t>を過ぎても届かない場合は、問合せ先（072-958-6552）に連絡してください。</w:t>
      </w:r>
    </w:p>
    <w:p w:rsidR="00EA30BA" w:rsidRDefault="00EA30BA" w:rsidP="00EA30BA">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B61FE" w:rsidRPr="00DB61FE">
        <w:rPr>
          <w:rFonts w:ascii="ＭＳ ゴシック" w:eastAsia="ＭＳ ゴシック" w:hAnsi="ＭＳ ゴシック" w:hint="eastAsia"/>
          <w:sz w:val="20"/>
          <w:szCs w:val="20"/>
        </w:rPr>
        <w:t>ま</w:t>
      </w:r>
      <w:r>
        <w:rPr>
          <w:rFonts w:ascii="ＭＳ ゴシック" w:eastAsia="ＭＳ ゴシック" w:hAnsi="ＭＳ ゴシック" w:hint="eastAsia"/>
          <w:sz w:val="20"/>
          <w:szCs w:val="20"/>
        </w:rPr>
        <w:t>た、最終選考については、合格者の受験番号を発表日の午前１０時に</w:t>
      </w:r>
      <w:r w:rsidR="00DB61FE" w:rsidRPr="00DB61FE">
        <w:rPr>
          <w:rFonts w:ascii="ＭＳ ゴシック" w:eastAsia="ＭＳ ゴシック" w:hAnsi="ＭＳ ゴシック" w:hint="eastAsia"/>
          <w:sz w:val="20"/>
          <w:szCs w:val="20"/>
        </w:rPr>
        <w:t>大阪府立環境農林水産総合研究所のホームページ</w:t>
      </w:r>
    </w:p>
    <w:p w:rsidR="00DB61FE" w:rsidRPr="00DB61FE" w:rsidRDefault="00DB61FE" w:rsidP="00EA30BA">
      <w:pPr>
        <w:spacing w:line="280" w:lineRule="exact"/>
        <w:ind w:firstLineChars="200" w:firstLine="358"/>
        <w:rPr>
          <w:rFonts w:ascii="ＭＳ ゴシック" w:eastAsia="ＭＳ ゴシック" w:hAnsi="ＭＳ ゴシック"/>
          <w:sz w:val="20"/>
          <w:szCs w:val="20"/>
        </w:rPr>
      </w:pPr>
      <w:r w:rsidRPr="00DB61FE">
        <w:rPr>
          <w:rFonts w:ascii="ＭＳ ゴシック" w:eastAsia="ＭＳ ゴシック" w:hAnsi="ＭＳ ゴシック" w:hint="eastAsia"/>
          <w:sz w:val="20"/>
          <w:szCs w:val="20"/>
        </w:rPr>
        <w:t xml:space="preserve">でも掲示する予定です。（ホームページアドレス　</w:t>
      </w:r>
      <w:hyperlink r:id="rId10" w:history="1">
        <w:r w:rsidR="00B41FD4" w:rsidRPr="002D316F">
          <w:rPr>
            <w:rStyle w:val="a3"/>
            <w:rFonts w:asciiTheme="majorEastAsia" w:eastAsiaTheme="majorEastAsia" w:hAnsiTheme="majorEastAsia"/>
          </w:rPr>
          <w:t>https://www.knsk-osaka.jp/</w:t>
        </w:r>
      </w:hyperlink>
      <w:r w:rsidRPr="00DB61FE">
        <w:rPr>
          <w:rFonts w:ascii="ＭＳ ゴシック" w:eastAsia="ＭＳ ゴシック" w:hAnsi="ＭＳ ゴシック" w:hint="eastAsia"/>
          <w:sz w:val="20"/>
          <w:szCs w:val="20"/>
        </w:rPr>
        <w:t>）</w:t>
      </w:r>
    </w:p>
    <w:p w:rsidR="009B024B" w:rsidRPr="00DB61FE" w:rsidRDefault="009B024B">
      <w:pPr>
        <w:spacing w:line="280" w:lineRule="exact"/>
        <w:rPr>
          <w:rFonts w:ascii="ＭＳ ゴシック" w:eastAsia="ＭＳ ゴシック" w:hAnsi="ＭＳ ゴシック"/>
          <w:b/>
          <w:bCs/>
          <w:sz w:val="20"/>
          <w:szCs w:val="20"/>
        </w:rPr>
      </w:pPr>
    </w:p>
    <w:p w:rsidR="0019018D" w:rsidRPr="00A174FF" w:rsidRDefault="008A1ED9">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６．採</w:t>
      </w:r>
      <w:r w:rsidR="0019018D" w:rsidRPr="00A174FF">
        <w:rPr>
          <w:rFonts w:ascii="ＭＳ ゴシック" w:eastAsia="ＭＳ ゴシック" w:hAnsi="ＭＳ ゴシック" w:hint="eastAsia"/>
          <w:b/>
          <w:bCs/>
          <w:sz w:val="20"/>
          <w:szCs w:val="20"/>
        </w:rPr>
        <w:t>用</w:t>
      </w:r>
      <w:r w:rsidRPr="00A174FF">
        <w:rPr>
          <w:rFonts w:ascii="ＭＳ ゴシック" w:eastAsia="ＭＳ ゴシック" w:hAnsi="ＭＳ ゴシック" w:hint="eastAsia"/>
          <w:b/>
          <w:bCs/>
          <w:sz w:val="20"/>
          <w:szCs w:val="20"/>
        </w:rPr>
        <w:t>等</w:t>
      </w:r>
    </w:p>
    <w:p w:rsidR="00A4183F" w:rsidRPr="00A174FF" w:rsidRDefault="00BE062A" w:rsidP="00A4183F">
      <w:pPr>
        <w:spacing w:line="280" w:lineRule="exact"/>
        <w:ind w:firstLineChars="200" w:firstLine="358"/>
        <w:rPr>
          <w:rFonts w:ascii="ＭＳ ゴシック" w:eastAsia="ＭＳ ゴシック" w:hAnsi="ＭＳ ゴシック"/>
          <w:sz w:val="20"/>
          <w:szCs w:val="20"/>
        </w:rPr>
      </w:pPr>
      <w:r>
        <w:rPr>
          <w:rFonts w:ascii="ＭＳ ゴシック" w:eastAsia="ＭＳ ゴシック" w:hAnsi="ＭＳ ゴシック" w:hint="eastAsia"/>
          <w:bCs/>
          <w:sz w:val="20"/>
          <w:szCs w:val="20"/>
        </w:rPr>
        <w:t>令和</w:t>
      </w:r>
      <w:r w:rsidR="00EA30BA">
        <w:rPr>
          <w:rFonts w:ascii="ＭＳ ゴシック" w:eastAsia="ＭＳ ゴシック" w:hAnsi="ＭＳ ゴシック" w:hint="eastAsia"/>
          <w:bCs/>
          <w:sz w:val="20"/>
          <w:szCs w:val="20"/>
        </w:rPr>
        <w:t>６</w:t>
      </w:r>
      <w:r w:rsidR="00A4183F" w:rsidRPr="00A174FF">
        <w:rPr>
          <w:rFonts w:ascii="ＭＳ ゴシック" w:eastAsia="ＭＳ ゴシック" w:hAnsi="ＭＳ ゴシック" w:hint="eastAsia"/>
          <w:bCs/>
          <w:sz w:val="20"/>
          <w:szCs w:val="20"/>
        </w:rPr>
        <w:t>年４月１日に</w:t>
      </w:r>
      <w:r w:rsidR="00A4183F" w:rsidRPr="00A174FF">
        <w:rPr>
          <w:rFonts w:ascii="ＭＳ ゴシック" w:eastAsia="ＭＳ ゴシック" w:hAnsi="ＭＳ ゴシック" w:hint="eastAsia"/>
          <w:sz w:val="20"/>
          <w:szCs w:val="20"/>
        </w:rPr>
        <w:t>採用する予定です。</w:t>
      </w:r>
    </w:p>
    <w:p w:rsidR="00A4183F" w:rsidRPr="00A174FF" w:rsidRDefault="00A4183F" w:rsidP="00A4183F">
      <w:pPr>
        <w:spacing w:line="280" w:lineRule="exact"/>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なお、受験資格がないことが判明した場合は、採用</w:t>
      </w:r>
      <w:r w:rsidR="00B552E4">
        <w:rPr>
          <w:rFonts w:ascii="ＭＳ ゴシック" w:eastAsia="ＭＳ ゴシック" w:hAnsi="ＭＳ ゴシック" w:hint="eastAsia"/>
          <w:sz w:val="20"/>
          <w:szCs w:val="20"/>
        </w:rPr>
        <w:t>されません。</w:t>
      </w:r>
    </w:p>
    <w:p w:rsidR="00261271" w:rsidRPr="00A174FF" w:rsidRDefault="00A4183F" w:rsidP="00F3401D">
      <w:pPr>
        <w:spacing w:line="280" w:lineRule="exact"/>
        <w:ind w:leftChars="95" w:left="180"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FE7E6A" w:rsidRPr="00A174FF" w:rsidRDefault="00FE7E6A">
      <w:pPr>
        <w:spacing w:line="280" w:lineRule="exact"/>
        <w:rPr>
          <w:rFonts w:ascii="ＭＳ ゴシック" w:eastAsia="ＭＳ ゴシック" w:hAnsi="ＭＳ ゴシック"/>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７．勤務条件等</w:t>
      </w:r>
    </w:p>
    <w:p w:rsidR="001874A6" w:rsidRPr="00A174FF" w:rsidRDefault="0019018D" w:rsidP="005B02B5">
      <w:pPr>
        <w:spacing w:line="280" w:lineRule="exact"/>
        <w:ind w:left="179" w:hangingChars="100" w:hanging="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874A6" w:rsidRPr="00A174FF">
        <w:rPr>
          <w:rFonts w:ascii="ＭＳ ゴシック" w:eastAsia="ＭＳ ゴシック" w:hAnsi="ＭＳ ゴシック" w:hint="eastAsia"/>
          <w:sz w:val="20"/>
          <w:szCs w:val="20"/>
        </w:rPr>
        <w:t xml:space="preserve">　勤務条件</w:t>
      </w:r>
      <w:r w:rsidR="005B02B5" w:rsidRPr="00A174FF">
        <w:rPr>
          <w:rFonts w:ascii="ＭＳ ゴシック" w:eastAsia="ＭＳ ゴシック" w:hAnsi="ＭＳ ゴシック" w:hint="eastAsia"/>
          <w:sz w:val="20"/>
          <w:szCs w:val="20"/>
        </w:rPr>
        <w:t>等</w:t>
      </w:r>
      <w:r w:rsidR="001874A6" w:rsidRPr="00A174FF">
        <w:rPr>
          <w:rFonts w:ascii="ＭＳ ゴシック" w:eastAsia="ＭＳ ゴシック" w:hAnsi="ＭＳ ゴシック" w:hint="eastAsia"/>
          <w:sz w:val="20"/>
          <w:szCs w:val="20"/>
        </w:rPr>
        <w:t>は、法人の諸規程に基づきます。</w:t>
      </w:r>
    </w:p>
    <w:p w:rsidR="0019018D" w:rsidRPr="00A174FF" w:rsidRDefault="0019018D" w:rsidP="001874A6">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（１）給与</w:t>
      </w:r>
    </w:p>
    <w:p w:rsidR="00FE11B0" w:rsidRPr="00A174FF" w:rsidRDefault="00BE062A" w:rsidP="00FE11B0">
      <w:pPr>
        <w:ind w:firstLineChars="500" w:firstLine="895"/>
        <w:rPr>
          <w:rFonts w:ascii="ＭＳ ゴシック" w:eastAsia="ＭＳ ゴシック" w:hAnsi="ＭＳ ゴシック"/>
          <w:sz w:val="20"/>
          <w:szCs w:val="20"/>
        </w:rPr>
      </w:pPr>
      <w:r>
        <w:rPr>
          <w:rFonts w:ascii="ＭＳ ゴシック" w:eastAsia="ＭＳ ゴシック" w:hAnsi="ＭＳ ゴシック" w:hint="eastAsia"/>
          <w:sz w:val="20"/>
          <w:szCs w:val="20"/>
        </w:rPr>
        <w:t>初任給は、</w:t>
      </w:r>
      <w:r w:rsidRPr="00F0304D">
        <w:rPr>
          <w:rFonts w:ascii="ＭＳ ゴシック" w:eastAsia="ＭＳ ゴシック" w:hAnsi="ＭＳ ゴシック" w:hint="eastAsia"/>
          <w:sz w:val="20"/>
          <w:szCs w:val="20"/>
        </w:rPr>
        <w:t>令和</w:t>
      </w:r>
      <w:r w:rsidR="00EA30BA">
        <w:rPr>
          <w:rFonts w:ascii="ＭＳ ゴシック" w:eastAsia="ＭＳ ゴシック" w:hAnsi="ＭＳ ゴシック" w:hint="eastAsia"/>
          <w:sz w:val="20"/>
          <w:szCs w:val="20"/>
        </w:rPr>
        <w:t>５</w:t>
      </w:r>
      <w:r w:rsidRPr="00F0304D">
        <w:rPr>
          <w:rFonts w:ascii="ＭＳ ゴシック" w:eastAsia="ＭＳ ゴシック" w:hAnsi="ＭＳ ゴシック" w:hint="eastAsia"/>
          <w:sz w:val="20"/>
          <w:szCs w:val="20"/>
        </w:rPr>
        <w:t>年４月採用者（令和</w:t>
      </w:r>
      <w:r w:rsidR="00EA30BA">
        <w:rPr>
          <w:rFonts w:ascii="ＭＳ ゴシック" w:eastAsia="ＭＳ ゴシック" w:hAnsi="ＭＳ ゴシック" w:hint="eastAsia"/>
          <w:sz w:val="20"/>
          <w:szCs w:val="20"/>
        </w:rPr>
        <w:t>５</w:t>
      </w:r>
      <w:r w:rsidR="00FE11B0" w:rsidRPr="00F0304D">
        <w:rPr>
          <w:rFonts w:ascii="ＭＳ ゴシック" w:eastAsia="ＭＳ ゴシック" w:hAnsi="ＭＳ ゴシック" w:hint="eastAsia"/>
          <w:sz w:val="20"/>
          <w:szCs w:val="20"/>
        </w:rPr>
        <w:t>年３月大学卒）で</w:t>
      </w:r>
      <w:r w:rsidR="00470851" w:rsidRPr="00470851">
        <w:rPr>
          <w:rFonts w:ascii="ＭＳ ゴシック" w:eastAsia="ＭＳ ゴシック" w:hAnsi="ＭＳ ゴシック" w:hint="eastAsia"/>
          <w:sz w:val="20"/>
          <w:szCs w:val="20"/>
        </w:rPr>
        <w:t>月額２３１，８００円程度</w:t>
      </w:r>
      <w:r w:rsidR="00FE11B0" w:rsidRPr="00F0304D">
        <w:rPr>
          <w:rFonts w:ascii="ＭＳ ゴシック" w:eastAsia="ＭＳ ゴシック" w:hAnsi="ＭＳ ゴシック" w:hint="eastAsia"/>
          <w:sz w:val="20"/>
          <w:szCs w:val="20"/>
        </w:rPr>
        <w:t>（地域手当</w:t>
      </w:r>
      <w:r w:rsidR="00FE11B0" w:rsidRPr="00A174FF">
        <w:rPr>
          <w:rFonts w:ascii="ＭＳ ゴシック" w:eastAsia="ＭＳ ゴシック" w:hAnsi="ＭＳ ゴシック" w:hint="eastAsia"/>
          <w:sz w:val="20"/>
          <w:szCs w:val="20"/>
        </w:rPr>
        <w:t>含む）です。</w:t>
      </w:r>
    </w:p>
    <w:p w:rsidR="00FE11B0" w:rsidRPr="00A174FF" w:rsidRDefault="00FE11B0" w:rsidP="000E01D8">
      <w:pPr>
        <w:ind w:leftChars="380" w:left="71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なお、初任給は経歴その他に応じて一定の基準により加算されます。このほか通勤手当、住居手当、時間外勤務手当、期末手当、勤勉手当等の諸手当がそれぞれの条件に応じて支給されます。</w:t>
      </w:r>
    </w:p>
    <w:p w:rsidR="0019018D" w:rsidRPr="00A174FF" w:rsidRDefault="00D54020" w:rsidP="003F27C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9018D" w:rsidRPr="00A174FF">
        <w:rPr>
          <w:rFonts w:ascii="ＭＳ ゴシック" w:eastAsia="ＭＳ ゴシック" w:hAnsi="ＭＳ ゴシック" w:hint="eastAsia"/>
          <w:sz w:val="20"/>
          <w:szCs w:val="20"/>
        </w:rPr>
        <w:t>（２）勤務時間</w:t>
      </w:r>
    </w:p>
    <w:p w:rsidR="0019018D" w:rsidRPr="00A174FF" w:rsidRDefault="00C2645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原則として午前９時から午後５時３０</w:t>
      </w:r>
      <w:r w:rsidR="00980BC9" w:rsidRPr="00A174FF">
        <w:rPr>
          <w:rFonts w:ascii="ＭＳ ゴシック" w:eastAsia="ＭＳ ゴシック" w:hAnsi="ＭＳ ゴシック" w:hint="eastAsia"/>
          <w:sz w:val="20"/>
          <w:szCs w:val="20"/>
        </w:rPr>
        <w:t>分（午後０時</w:t>
      </w:r>
      <w:r w:rsidR="0019018D" w:rsidRPr="00A174FF">
        <w:rPr>
          <w:rFonts w:ascii="ＭＳ ゴシック" w:eastAsia="ＭＳ ゴシック" w:hAnsi="ＭＳ ゴシック" w:hint="eastAsia"/>
          <w:sz w:val="20"/>
          <w:szCs w:val="20"/>
        </w:rPr>
        <w:t>から午後</w:t>
      </w:r>
      <w:r w:rsidR="00980BC9" w:rsidRPr="00A174FF">
        <w:rPr>
          <w:rFonts w:ascii="ＭＳ ゴシック" w:eastAsia="ＭＳ ゴシック" w:hAnsi="ＭＳ ゴシック" w:hint="eastAsia"/>
          <w:sz w:val="20"/>
          <w:szCs w:val="20"/>
        </w:rPr>
        <w:t>０</w:t>
      </w:r>
      <w:r w:rsidR="0019018D" w:rsidRPr="00A174FF">
        <w:rPr>
          <w:rFonts w:ascii="ＭＳ ゴシック" w:eastAsia="ＭＳ ゴシック" w:hAnsi="ＭＳ ゴシック" w:hint="eastAsia"/>
          <w:sz w:val="20"/>
          <w:szCs w:val="20"/>
        </w:rPr>
        <w:t>時</w:t>
      </w:r>
      <w:r w:rsidR="00980BC9" w:rsidRPr="00A174FF">
        <w:rPr>
          <w:rFonts w:ascii="ＭＳ ゴシック" w:eastAsia="ＭＳ ゴシック" w:hAnsi="ＭＳ ゴシック" w:hint="eastAsia"/>
          <w:sz w:val="20"/>
          <w:szCs w:val="20"/>
        </w:rPr>
        <w:t>４５分</w:t>
      </w:r>
      <w:r w:rsidR="0019018D" w:rsidRPr="00A174FF">
        <w:rPr>
          <w:rFonts w:ascii="ＭＳ ゴシック" w:eastAsia="ＭＳ ゴシック" w:hAnsi="ＭＳ ゴシック" w:hint="eastAsia"/>
          <w:sz w:val="20"/>
          <w:szCs w:val="20"/>
        </w:rPr>
        <w:t>まで休憩）となっており、土曜日、日曜日、祝日、年末年始</w:t>
      </w:r>
      <w:r w:rsidR="00400B27" w:rsidRPr="00A174FF">
        <w:rPr>
          <w:rFonts w:ascii="ＭＳ ゴシック" w:eastAsia="ＭＳ ゴシック" w:hAnsi="ＭＳ ゴシック" w:hint="eastAsia"/>
          <w:sz w:val="20"/>
          <w:szCs w:val="20"/>
        </w:rPr>
        <w:t>（１２月２９日から翌年の１月３日までの日）</w:t>
      </w:r>
      <w:r w:rsidR="0019018D" w:rsidRPr="00A174FF">
        <w:rPr>
          <w:rFonts w:ascii="ＭＳ ゴシック" w:eastAsia="ＭＳ ゴシック" w:hAnsi="ＭＳ ゴシック" w:hint="eastAsia"/>
          <w:sz w:val="20"/>
          <w:szCs w:val="20"/>
        </w:rPr>
        <w:t>は休みとなります。ただし、これらの条件は、勤務場所により異なる場合があります。</w:t>
      </w:r>
      <w:r w:rsidR="000301B1" w:rsidRPr="00A174FF">
        <w:rPr>
          <w:rFonts w:ascii="ＭＳ ゴシック" w:eastAsia="ＭＳ ゴシック" w:hAnsi="ＭＳ ゴシック" w:hint="eastAsia"/>
          <w:sz w:val="20"/>
          <w:szCs w:val="20"/>
        </w:rPr>
        <w:t>平成３１年４月１日よりフレックスタイム制を導入しており、これを選択することもできます</w:t>
      </w:r>
      <w:r w:rsidR="000B12D1" w:rsidRPr="00A174FF">
        <w:rPr>
          <w:rFonts w:ascii="ＭＳ ゴシック" w:eastAsia="ＭＳ ゴシック" w:hAnsi="ＭＳ ゴシック" w:hint="eastAsia"/>
          <w:sz w:val="20"/>
          <w:szCs w:val="20"/>
        </w:rPr>
        <w:t>（ただし、原則として試用期間中を除く）</w:t>
      </w:r>
      <w:r w:rsidR="000301B1" w:rsidRPr="00A174FF">
        <w:rPr>
          <w:rFonts w:ascii="ＭＳ ゴシック" w:eastAsia="ＭＳ ゴシック" w:hAnsi="ＭＳ ゴシック" w:hint="eastAsia"/>
          <w:sz w:val="20"/>
          <w:szCs w:val="20"/>
        </w:rPr>
        <w:t>。</w:t>
      </w:r>
    </w:p>
    <w:p w:rsidR="0019018D" w:rsidRPr="00A174FF" w:rsidRDefault="0019018D">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（３）休暇</w:t>
      </w:r>
    </w:p>
    <w:p w:rsidR="0019018D" w:rsidRPr="00A174FF" w:rsidRDefault="0019018D">
      <w:pPr>
        <w:pStyle w:val="a6"/>
        <w:rPr>
          <w:rFonts w:ascii="ＭＳ ゴシック" w:eastAsia="ＭＳ ゴシック" w:hAnsi="ＭＳ ゴシック"/>
        </w:rPr>
      </w:pPr>
      <w:r w:rsidRPr="00A174FF">
        <w:rPr>
          <w:rFonts w:ascii="ＭＳ ゴシック" w:eastAsia="ＭＳ ゴシック" w:hAnsi="ＭＳ ゴシック" w:hint="eastAsia"/>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275EFE" w:rsidRPr="00A174FF" w:rsidRDefault="00275EFE">
      <w:pPr>
        <w:spacing w:line="28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（４）福利厚生</w:t>
      </w:r>
    </w:p>
    <w:p w:rsidR="00275EFE" w:rsidRPr="00A174FF" w:rsidRDefault="00275EFE" w:rsidP="00275EFE">
      <w:pPr>
        <w:spacing w:line="280" w:lineRule="exact"/>
        <w:ind w:left="716" w:hangingChars="400" w:hanging="716"/>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地方</w:t>
      </w:r>
      <w:r w:rsidR="00923912" w:rsidRPr="00A174FF">
        <w:rPr>
          <w:rFonts w:ascii="ＭＳ ゴシック" w:eastAsia="ＭＳ ゴシック" w:hAnsi="ＭＳ ゴシック" w:hint="eastAsia"/>
          <w:bCs/>
          <w:sz w:val="20"/>
          <w:szCs w:val="20"/>
        </w:rPr>
        <w:t>職員</w:t>
      </w:r>
      <w:r w:rsidRPr="00A174FF">
        <w:rPr>
          <w:rFonts w:ascii="ＭＳ ゴシック" w:eastAsia="ＭＳ ゴシック" w:hAnsi="ＭＳ ゴシック" w:hint="eastAsia"/>
          <w:bCs/>
          <w:sz w:val="20"/>
          <w:szCs w:val="20"/>
        </w:rPr>
        <w:t>共済組合へ加入することになり、短期給付事業（病気、けが等を受けた組合員に対する給付）、長期給付事業（年金）が受けられます。</w:t>
      </w:r>
    </w:p>
    <w:p w:rsidR="00275EFE" w:rsidRDefault="00275EFE">
      <w:pPr>
        <w:spacing w:line="280" w:lineRule="exact"/>
        <w:rPr>
          <w:rFonts w:ascii="ＭＳ ゴシック" w:eastAsia="ＭＳ ゴシック" w:hAnsi="ＭＳ ゴシック"/>
          <w:b/>
          <w:bCs/>
          <w:sz w:val="20"/>
          <w:szCs w:val="20"/>
        </w:rPr>
      </w:pPr>
    </w:p>
    <w:p w:rsidR="00F3401D" w:rsidRDefault="00F3401D">
      <w:pPr>
        <w:spacing w:line="280" w:lineRule="exact"/>
        <w:rPr>
          <w:rFonts w:ascii="ＭＳ ゴシック" w:eastAsia="ＭＳ ゴシック" w:hAnsi="ＭＳ ゴシック"/>
          <w:b/>
          <w:bCs/>
          <w:sz w:val="20"/>
          <w:szCs w:val="20"/>
        </w:rPr>
      </w:pPr>
    </w:p>
    <w:p w:rsidR="00F3401D" w:rsidRDefault="00F3401D">
      <w:pPr>
        <w:spacing w:line="280" w:lineRule="exact"/>
        <w:rPr>
          <w:rFonts w:ascii="ＭＳ ゴシック" w:eastAsia="ＭＳ ゴシック" w:hAnsi="ＭＳ ゴシック"/>
          <w:b/>
          <w:bCs/>
          <w:sz w:val="20"/>
          <w:szCs w:val="20"/>
        </w:rPr>
      </w:pPr>
    </w:p>
    <w:p w:rsidR="00F3401D" w:rsidRPr="00A174FF" w:rsidRDefault="00F3401D">
      <w:pPr>
        <w:spacing w:line="280" w:lineRule="exact"/>
        <w:rPr>
          <w:rFonts w:ascii="ＭＳ ゴシック" w:eastAsia="ＭＳ ゴシック" w:hAnsi="ＭＳ ゴシック"/>
          <w:b/>
          <w:bCs/>
          <w:sz w:val="20"/>
          <w:szCs w:val="20"/>
        </w:rPr>
      </w:pPr>
    </w:p>
    <w:p w:rsidR="00D310AD" w:rsidRPr="00A174FF" w:rsidRDefault="00FE11B0" w:rsidP="00D310AD">
      <w:pPr>
        <w:rPr>
          <w:rFonts w:ascii="ＭＳ ゴシック" w:eastAsia="ＭＳ ゴシック" w:hAnsi="ＭＳ ゴシック"/>
          <w:b/>
          <w:sz w:val="20"/>
          <w:szCs w:val="20"/>
        </w:rPr>
      </w:pPr>
      <w:r w:rsidRPr="00A174FF">
        <w:rPr>
          <w:rFonts w:ascii="ＭＳ ゴシック" w:eastAsia="ＭＳ ゴシック" w:hAnsi="ＭＳ ゴシック" w:hint="eastAsia"/>
          <w:b/>
          <w:bCs/>
          <w:sz w:val="20"/>
          <w:szCs w:val="20"/>
        </w:rPr>
        <w:t>８．</w:t>
      </w:r>
      <w:r w:rsidR="00D310AD" w:rsidRPr="00A174FF">
        <w:rPr>
          <w:rFonts w:ascii="ＭＳ ゴシック" w:eastAsia="ＭＳ ゴシック" w:hAnsi="ＭＳ ゴシック" w:hint="eastAsia"/>
          <w:b/>
          <w:sz w:val="20"/>
          <w:szCs w:val="20"/>
        </w:rPr>
        <w:t>申込み方法</w:t>
      </w:r>
    </w:p>
    <w:p w:rsidR="008D6A25" w:rsidRPr="00A174FF" w:rsidRDefault="00B638DB" w:rsidP="00D310AD">
      <w:pPr>
        <w:ind w:firstLineChars="200" w:firstLine="358"/>
        <w:rPr>
          <w:rFonts w:ascii="ＭＳ ゴシック" w:eastAsia="ＭＳ ゴシック" w:hAnsi="ＭＳ ゴシック"/>
          <w:sz w:val="20"/>
          <w:szCs w:val="20"/>
          <w:bdr w:val="single" w:sz="4" w:space="0" w:color="auto"/>
        </w:rPr>
      </w:pPr>
      <w:r w:rsidRPr="00A174FF">
        <w:rPr>
          <w:rFonts w:ascii="ＭＳ ゴシック" w:eastAsia="ＭＳ ゴシック" w:hAnsi="ＭＳ ゴシック" w:hint="eastAsia"/>
          <w:sz w:val="20"/>
          <w:szCs w:val="20"/>
          <w:bdr w:val="single" w:sz="4" w:space="0" w:color="auto"/>
        </w:rPr>
        <w:t>①</w:t>
      </w:r>
      <w:r>
        <w:rPr>
          <w:rFonts w:ascii="ＭＳ ゴシック" w:eastAsia="ＭＳ ゴシック" w:hAnsi="ＭＳ ゴシック" w:hint="eastAsia"/>
          <w:sz w:val="20"/>
          <w:szCs w:val="20"/>
          <w:bdr w:val="single" w:sz="4" w:space="0" w:color="auto"/>
        </w:rPr>
        <w:t>下記</w:t>
      </w:r>
      <w:r w:rsidR="00576D5D">
        <w:rPr>
          <w:rFonts w:ascii="ＭＳ ゴシック" w:eastAsia="ＭＳ ゴシック" w:hAnsi="ＭＳ ゴシック" w:hint="eastAsia"/>
          <w:sz w:val="20"/>
          <w:szCs w:val="20"/>
          <w:bdr w:val="single" w:sz="4" w:space="0" w:color="auto"/>
        </w:rPr>
        <w:t xml:space="preserve">ホームページを確認　</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bdr w:val="single" w:sz="4" w:space="0" w:color="auto"/>
        </w:rPr>
        <w:t xml:space="preserve"> ②必要事項記入</w:t>
      </w:r>
      <w:r w:rsidR="00576D5D">
        <w:rPr>
          <w:rFonts w:ascii="ＭＳ ゴシック" w:eastAsia="ＭＳ ゴシック" w:hAnsi="ＭＳ ゴシック" w:hint="eastAsia"/>
          <w:sz w:val="20"/>
          <w:szCs w:val="20"/>
          <w:bdr w:val="single" w:sz="4" w:space="0" w:color="auto"/>
        </w:rPr>
        <w:t xml:space="preserve">　</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bdr w:val="single" w:sz="4" w:space="0" w:color="auto"/>
        </w:rPr>
        <w:t xml:space="preserve"> ③</w:t>
      </w:r>
      <w:r w:rsidR="00576D5D">
        <w:rPr>
          <w:rFonts w:ascii="ＭＳ ゴシック" w:eastAsia="ＭＳ ゴシック" w:hAnsi="ＭＳ ゴシック" w:hint="eastAsia"/>
          <w:sz w:val="20"/>
          <w:szCs w:val="20"/>
          <w:bdr w:val="single" w:sz="4" w:space="0" w:color="auto"/>
        </w:rPr>
        <w:t xml:space="preserve">申込完了　</w:t>
      </w:r>
    </w:p>
    <w:p w:rsidR="007C3FB5" w:rsidRDefault="007C3FB5" w:rsidP="00D310AD">
      <w:pPr>
        <w:ind w:firstLineChars="300" w:firstLine="537"/>
        <w:rPr>
          <w:rFonts w:ascii="ＭＳ ゴシック" w:eastAsia="ＭＳ ゴシック" w:hAnsi="ＭＳ ゴシック"/>
          <w:sz w:val="20"/>
          <w:szCs w:val="20"/>
        </w:rPr>
      </w:pPr>
      <w:r w:rsidRPr="007C3FB5">
        <w:rPr>
          <w:rFonts w:ascii="ＭＳ ゴシック" w:eastAsia="ＭＳ ゴシック" w:hAnsi="ＭＳ ゴシック"/>
          <w:noProof/>
          <w:sz w:val="20"/>
          <w:szCs w:val="20"/>
        </w:rPr>
        <w:drawing>
          <wp:anchor distT="0" distB="0" distL="114300" distR="114300" simplePos="0" relativeHeight="251670528" behindDoc="0" locked="0" layoutInCell="1" allowOverlap="1" wp14:anchorId="2F29FA0E" wp14:editId="786AB988">
            <wp:simplePos x="0" y="0"/>
            <wp:positionH relativeFrom="column">
              <wp:posOffset>4061460</wp:posOffset>
            </wp:positionH>
            <wp:positionV relativeFrom="paragraph">
              <wp:posOffset>106045</wp:posOffset>
            </wp:positionV>
            <wp:extent cx="396000" cy="396000"/>
            <wp:effectExtent l="0" t="0" r="4445" b="4445"/>
            <wp:wrapNone/>
            <wp:docPr id="7" name="図 7" descr="https://qr.quel.jp/tmp/98ed627ac5a68cdb4a8aef7edf5f04d9edddf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8ed627ac5a68cdb4a8aef7edf5f04d9edddf15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D5D">
        <w:rPr>
          <w:rFonts w:ascii="ＭＳ ゴシック" w:eastAsia="ＭＳ ゴシック" w:hAnsi="ＭＳ ゴシック" w:hint="eastAsia"/>
          <w:sz w:val="20"/>
          <w:szCs w:val="20"/>
        </w:rPr>
        <w:t>インターネット申し込み</w:t>
      </w:r>
    </w:p>
    <w:p w:rsidR="007C3FB5" w:rsidRDefault="007C3FB5" w:rsidP="007C3FB5">
      <w:pPr>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（環境）</w:t>
      </w:r>
      <w:hyperlink r:id="rId11" w:history="1">
        <w:r w:rsidRPr="00CB6CE5">
          <w:rPr>
            <w:rStyle w:val="a3"/>
            <w:rFonts w:ascii="ＭＳ ゴシック" w:eastAsia="ＭＳ ゴシック" w:hAnsi="ＭＳ ゴシック"/>
            <w:sz w:val="20"/>
            <w:szCs w:val="20"/>
          </w:rPr>
          <w:t>https://www.knsk-osaka.jp/ssl/saiyo/kankyo-kenkyu_r5/</w:t>
        </w:r>
      </w:hyperlink>
    </w:p>
    <w:p w:rsidR="007C3FB5" w:rsidRDefault="007C3FB5" w:rsidP="007C3FB5">
      <w:pPr>
        <w:ind w:firstLineChars="300" w:firstLine="537"/>
        <w:rPr>
          <w:rFonts w:ascii="ＭＳ ゴシック" w:eastAsia="ＭＳ ゴシック" w:hAnsi="ＭＳ ゴシック"/>
          <w:sz w:val="20"/>
          <w:szCs w:val="20"/>
        </w:rPr>
      </w:pPr>
    </w:p>
    <w:p w:rsidR="007C3FB5" w:rsidRDefault="007C3FB5" w:rsidP="007C3FB5">
      <w:pPr>
        <w:ind w:firstLineChars="300" w:firstLine="537"/>
        <w:rPr>
          <w:rFonts w:ascii="ＭＳ ゴシック" w:eastAsia="ＭＳ ゴシック" w:hAnsi="ＭＳ ゴシック"/>
          <w:sz w:val="20"/>
          <w:szCs w:val="20"/>
        </w:rPr>
      </w:pPr>
      <w:r w:rsidRPr="007C3FB5">
        <w:rPr>
          <w:rFonts w:ascii="ＭＳ ゴシック" w:eastAsia="ＭＳ ゴシック" w:hAnsi="ＭＳ ゴシック"/>
          <w:noProof/>
          <w:sz w:val="20"/>
          <w:szCs w:val="20"/>
        </w:rPr>
        <w:drawing>
          <wp:anchor distT="0" distB="0" distL="114300" distR="114300" simplePos="0" relativeHeight="251671552" behindDoc="0" locked="0" layoutInCell="1" allowOverlap="1" wp14:anchorId="491044BA" wp14:editId="10295D27">
            <wp:simplePos x="0" y="0"/>
            <wp:positionH relativeFrom="margin">
              <wp:posOffset>4081145</wp:posOffset>
            </wp:positionH>
            <wp:positionV relativeFrom="paragraph">
              <wp:posOffset>106045</wp:posOffset>
            </wp:positionV>
            <wp:extent cx="395605" cy="395605"/>
            <wp:effectExtent l="0" t="0" r="4445" b="4445"/>
            <wp:wrapNone/>
            <wp:docPr id="9" name="図 9" descr="https://qr.quel.jp/tmp/0e19ac903062ee86b6c9b9a5a5c7001a7a9a62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0e19ac903062ee86b6c9b9a5a5c7001a7a9a62c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D5D" w:rsidRDefault="007C3FB5" w:rsidP="007C3FB5">
      <w:pPr>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（農学）</w:t>
      </w:r>
      <w:hyperlink r:id="rId12" w:history="1">
        <w:r w:rsidRPr="00CB6CE5">
          <w:rPr>
            <w:rStyle w:val="a3"/>
            <w:rFonts w:ascii="ＭＳ ゴシック" w:eastAsia="ＭＳ ゴシック" w:hAnsi="ＭＳ ゴシック"/>
            <w:sz w:val="20"/>
            <w:szCs w:val="20"/>
          </w:rPr>
          <w:t>https://www.knsk-osaka.jp/ssl/saiyo/nougaku-kenkyu_r5/</w:t>
        </w:r>
      </w:hyperlink>
    </w:p>
    <w:p w:rsidR="007C3FB5" w:rsidRDefault="007C3FB5" w:rsidP="007C3FB5">
      <w:pPr>
        <w:ind w:firstLineChars="300" w:firstLine="537"/>
        <w:rPr>
          <w:rFonts w:ascii="ＭＳ ゴシック" w:eastAsia="ＭＳ ゴシック" w:hAnsi="ＭＳ ゴシック"/>
          <w:sz w:val="20"/>
          <w:szCs w:val="20"/>
        </w:rPr>
      </w:pPr>
    </w:p>
    <w:p w:rsidR="007C3FB5" w:rsidRDefault="007C3FB5" w:rsidP="007C3FB5">
      <w:pPr>
        <w:ind w:firstLineChars="300" w:firstLine="537"/>
        <w:rPr>
          <w:rFonts w:ascii="ＭＳ ゴシック" w:eastAsia="ＭＳ ゴシック" w:hAnsi="ＭＳ ゴシック"/>
          <w:sz w:val="20"/>
          <w:szCs w:val="20"/>
        </w:rPr>
      </w:pPr>
    </w:p>
    <w:p w:rsidR="00D310AD" w:rsidRPr="00A174FF" w:rsidRDefault="00D310AD" w:rsidP="00D310AD">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受付期間</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EA30BA">
        <w:rPr>
          <w:rFonts w:ascii="ＭＳ ゴシック" w:eastAsia="ＭＳ ゴシック" w:hAnsi="ＭＳ ゴシック" w:hint="eastAsia"/>
          <w:sz w:val="20"/>
          <w:szCs w:val="20"/>
        </w:rPr>
        <w:t>５</w:t>
      </w:r>
      <w:r w:rsidRPr="00A174FF">
        <w:rPr>
          <w:rFonts w:ascii="ＭＳ ゴシック" w:eastAsia="ＭＳ ゴシック" w:hAnsi="ＭＳ ゴシック" w:hint="eastAsia"/>
          <w:sz w:val="20"/>
          <w:szCs w:val="20"/>
        </w:rPr>
        <w:t>年</w:t>
      </w:r>
      <w:r w:rsidR="00EA30BA">
        <w:rPr>
          <w:rFonts w:ascii="ＭＳ ゴシック" w:eastAsia="ＭＳ ゴシック" w:hAnsi="ＭＳ ゴシック" w:hint="eastAsia"/>
          <w:sz w:val="20"/>
          <w:szCs w:val="20"/>
        </w:rPr>
        <w:t>３</w:t>
      </w:r>
      <w:r w:rsidRPr="00A174FF">
        <w:rPr>
          <w:rFonts w:ascii="ＭＳ ゴシック" w:eastAsia="ＭＳ ゴシック" w:hAnsi="ＭＳ ゴシック" w:hint="eastAsia"/>
          <w:sz w:val="20"/>
          <w:szCs w:val="20"/>
        </w:rPr>
        <w:t>月</w:t>
      </w:r>
      <w:r w:rsidR="00EA30BA">
        <w:rPr>
          <w:rFonts w:ascii="ＭＳ ゴシック" w:eastAsia="ＭＳ ゴシック" w:hAnsi="ＭＳ ゴシック" w:hint="eastAsia"/>
          <w:sz w:val="20"/>
          <w:szCs w:val="20"/>
        </w:rPr>
        <w:t>１</w:t>
      </w:r>
      <w:r w:rsidRPr="00A174FF">
        <w:rPr>
          <w:rFonts w:ascii="ＭＳ ゴシック" w:eastAsia="ＭＳ ゴシック" w:hAnsi="ＭＳ ゴシック" w:hint="eastAsia"/>
          <w:sz w:val="20"/>
          <w:szCs w:val="20"/>
        </w:rPr>
        <w:t>日（</w:t>
      </w:r>
      <w:r w:rsidR="00EA30BA">
        <w:rPr>
          <w:rFonts w:ascii="ＭＳ ゴシック" w:eastAsia="ＭＳ ゴシック" w:hAnsi="ＭＳ ゴシック" w:hint="eastAsia"/>
          <w:sz w:val="20"/>
          <w:szCs w:val="20"/>
        </w:rPr>
        <w:t>水</w:t>
      </w:r>
      <w:r w:rsidRPr="00A174FF">
        <w:rPr>
          <w:rFonts w:ascii="ＭＳ ゴシック" w:eastAsia="ＭＳ ゴシック" w:hAnsi="ＭＳ ゴシック" w:hint="eastAsia"/>
          <w:sz w:val="20"/>
          <w:szCs w:val="20"/>
        </w:rPr>
        <w:t>）</w:t>
      </w:r>
      <w:r w:rsidR="008619A7"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w:t>
      </w:r>
      <w:r w:rsidR="00132A40" w:rsidRPr="00A174FF">
        <w:rPr>
          <w:rFonts w:ascii="ＭＳ ゴシック" w:eastAsia="ＭＳ ゴシック" w:hAnsi="ＭＳ ゴシック" w:hint="eastAsia"/>
          <w:sz w:val="20"/>
          <w:szCs w:val="20"/>
        </w:rPr>
        <w:t xml:space="preserve">　</w:t>
      </w:r>
      <w:r w:rsidR="00EA30BA">
        <w:rPr>
          <w:rFonts w:ascii="ＭＳ ゴシック" w:eastAsia="ＭＳ ゴシック" w:hAnsi="ＭＳ ゴシック" w:hint="eastAsia"/>
          <w:b/>
          <w:sz w:val="20"/>
          <w:szCs w:val="20"/>
          <w:u w:val="wave" w:color="FF0000"/>
        </w:rPr>
        <w:t>４</w:t>
      </w:r>
      <w:r w:rsidR="002F5C37" w:rsidRPr="00A174FF">
        <w:rPr>
          <w:rFonts w:ascii="ＭＳ ゴシック" w:eastAsia="ＭＳ ゴシック" w:hAnsi="ＭＳ ゴシック" w:hint="eastAsia"/>
          <w:b/>
          <w:sz w:val="20"/>
          <w:szCs w:val="20"/>
          <w:u w:val="wave" w:color="FF0000"/>
        </w:rPr>
        <w:t>月</w:t>
      </w:r>
      <w:r w:rsidR="00EA30BA">
        <w:rPr>
          <w:rFonts w:ascii="ＭＳ ゴシック" w:eastAsia="ＭＳ ゴシック" w:hAnsi="ＭＳ ゴシック" w:hint="eastAsia"/>
          <w:b/>
          <w:sz w:val="20"/>
          <w:szCs w:val="20"/>
          <w:u w:val="wave" w:color="FF0000"/>
        </w:rPr>
        <w:t>２１</w:t>
      </w:r>
      <w:r w:rsidRPr="00A174FF">
        <w:rPr>
          <w:rFonts w:ascii="ＭＳ ゴシック" w:eastAsia="ＭＳ ゴシック" w:hAnsi="ＭＳ ゴシック" w:hint="eastAsia"/>
          <w:b/>
          <w:sz w:val="20"/>
          <w:szCs w:val="20"/>
          <w:u w:val="wave" w:color="FF0000"/>
        </w:rPr>
        <w:t>日（</w:t>
      </w:r>
      <w:r w:rsidR="00BE062A">
        <w:rPr>
          <w:rFonts w:ascii="ＭＳ ゴシック" w:eastAsia="ＭＳ ゴシック" w:hAnsi="ＭＳ ゴシック" w:hint="eastAsia"/>
          <w:b/>
          <w:sz w:val="20"/>
          <w:szCs w:val="20"/>
          <w:u w:val="wave" w:color="FF0000"/>
        </w:rPr>
        <w:t>金</w:t>
      </w:r>
      <w:r w:rsidRPr="00A174FF">
        <w:rPr>
          <w:rFonts w:ascii="ＭＳ ゴシック" w:eastAsia="ＭＳ ゴシック" w:hAnsi="ＭＳ ゴシック" w:hint="eastAsia"/>
          <w:b/>
          <w:sz w:val="20"/>
          <w:szCs w:val="20"/>
          <w:u w:val="wave" w:color="FF0000"/>
        </w:rPr>
        <w:t>）</w:t>
      </w:r>
    </w:p>
    <w:p w:rsidR="00830A7F" w:rsidRPr="00A174FF" w:rsidRDefault="00830A7F" w:rsidP="00F3401D">
      <w:pPr>
        <w:rPr>
          <w:rFonts w:ascii="ＭＳ ゴシック" w:eastAsia="ＭＳ ゴシック" w:hAnsi="ＭＳ ゴシック"/>
          <w:sz w:val="20"/>
          <w:szCs w:val="20"/>
        </w:rPr>
      </w:pPr>
    </w:p>
    <w:p w:rsidR="000D20C4" w:rsidRPr="000D20C4" w:rsidRDefault="00D310AD" w:rsidP="000D20C4">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申込方法</w:t>
      </w:r>
      <w:r w:rsidR="000D20C4">
        <w:rPr>
          <w:rFonts w:ascii="ＭＳ ゴシック" w:eastAsia="ＭＳ ゴシック" w:hAnsi="ＭＳ ゴシック"/>
          <w:sz w:val="20"/>
          <w:szCs w:val="20"/>
        </w:rPr>
        <w:t xml:space="preserve"> </w:t>
      </w:r>
      <w:r w:rsidR="000D20C4" w:rsidRPr="000D20C4">
        <w:rPr>
          <w:rFonts w:ascii="ＭＳ ゴシック" w:eastAsia="ＭＳ ゴシック" w:hAnsi="ＭＳ ゴシック" w:hint="eastAsia"/>
          <w:sz w:val="20"/>
          <w:szCs w:val="20"/>
        </w:rPr>
        <w:t>インターネットにより申し込みを受け付けます。</w:t>
      </w:r>
    </w:p>
    <w:p w:rsidR="000D20C4" w:rsidRDefault="000D20C4" w:rsidP="000D20C4">
      <w:pPr>
        <w:ind w:firstLineChars="300" w:firstLine="537"/>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D20C4">
        <w:rPr>
          <w:rFonts w:ascii="ＭＳ ゴシック" w:eastAsia="ＭＳ ゴシック" w:hAnsi="ＭＳ ゴシック" w:hint="eastAsia"/>
          <w:sz w:val="20"/>
          <w:szCs w:val="20"/>
        </w:rPr>
        <w:t>身体</w:t>
      </w:r>
      <w:r>
        <w:rPr>
          <w:rFonts w:ascii="ＭＳ ゴシック" w:eastAsia="ＭＳ ゴシック" w:hAnsi="ＭＳ ゴシック" w:hint="eastAsia"/>
          <w:sz w:val="20"/>
          <w:szCs w:val="20"/>
        </w:rPr>
        <w:t>の障がい等によりインターネットによる申込みが困難な人は、問合せ先</w:t>
      </w:r>
      <w:r w:rsidRPr="000D20C4">
        <w:rPr>
          <w:rFonts w:ascii="ＭＳ ゴシック" w:eastAsia="ＭＳ ゴシック" w:hAnsi="ＭＳ ゴシック" w:hint="eastAsia"/>
          <w:sz w:val="20"/>
          <w:szCs w:val="20"/>
        </w:rPr>
        <w:t>（072-958-6552）に連絡して</w:t>
      </w:r>
    </w:p>
    <w:p w:rsidR="000D20C4"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ください。</w:t>
      </w:r>
      <w:r w:rsidR="007A2364" w:rsidRPr="00A174FF">
        <w:rPr>
          <w:rFonts w:ascii="ＭＳ ゴシック" w:eastAsia="ＭＳ ゴシック" w:hAnsi="ＭＳ ゴシック" w:hint="eastAsia"/>
          <w:sz w:val="20"/>
          <w:szCs w:val="20"/>
        </w:rPr>
        <w:t xml:space="preserve"> </w:t>
      </w:r>
    </w:p>
    <w:p w:rsidR="000D20C4" w:rsidRDefault="000D20C4" w:rsidP="00F3401D">
      <w:pPr>
        <w:ind w:firstLineChars="800" w:firstLine="1432"/>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※申し込みは１回のみとしてください。万が一、複数回申し込みをされた場合は、その旨を</w:t>
      </w:r>
      <w:r w:rsidRPr="000D20C4">
        <w:rPr>
          <w:rFonts w:ascii="ＭＳ ゴシック" w:eastAsia="ＭＳ ゴシック" w:hAnsi="ＭＳ ゴシック" w:hint="eastAsia"/>
          <w:sz w:val="20"/>
          <w:szCs w:val="20"/>
        </w:rPr>
        <w:t>問合せ先</w:t>
      </w:r>
    </w:p>
    <w:p w:rsidR="001D6B5B" w:rsidRPr="00A174FF"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（072-958-6552）に連絡してください。</w:t>
      </w:r>
    </w:p>
    <w:p w:rsidR="0083747F" w:rsidRPr="00A174FF" w:rsidRDefault="0083747F" w:rsidP="00D12E81">
      <w:pPr>
        <w:ind w:leftChars="100" w:left="368" w:hangingChars="100" w:hanging="179"/>
        <w:rPr>
          <w:rFonts w:ascii="ＭＳ ゴシック" w:eastAsia="ＭＳ ゴシック" w:hAnsi="ＭＳ ゴシック"/>
          <w:sz w:val="20"/>
          <w:szCs w:val="20"/>
        </w:rPr>
      </w:pPr>
    </w:p>
    <w:p w:rsidR="00D310AD" w:rsidRPr="00A174FF" w:rsidRDefault="002B34D6" w:rsidP="00D310A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９</w:t>
      </w:r>
      <w:r w:rsidR="007A2364" w:rsidRPr="00A174FF">
        <w:rPr>
          <w:rFonts w:ascii="ＭＳ ゴシック" w:eastAsia="ＭＳ ゴシック" w:hAnsi="ＭＳ ゴシック" w:hint="eastAsia"/>
          <w:b/>
          <w:sz w:val="20"/>
          <w:szCs w:val="20"/>
        </w:rPr>
        <w:t>.</w:t>
      </w:r>
      <w:r w:rsidR="00D310AD" w:rsidRPr="00A174FF">
        <w:rPr>
          <w:rFonts w:ascii="ＭＳ ゴシック" w:eastAsia="ＭＳ ゴシック" w:hAnsi="ＭＳ ゴシック"/>
          <w:b/>
          <w:sz w:val="20"/>
          <w:szCs w:val="20"/>
        </w:rPr>
        <w:t xml:space="preserve"> </w:t>
      </w:r>
      <w:r w:rsidR="00487798" w:rsidRPr="00A174FF">
        <w:rPr>
          <w:rFonts w:ascii="ＭＳ ゴシック" w:eastAsia="ＭＳ ゴシック" w:hAnsi="ＭＳ ゴシック" w:hint="eastAsia"/>
          <w:b/>
          <w:sz w:val="20"/>
          <w:szCs w:val="20"/>
        </w:rPr>
        <w:t>受付通知</w:t>
      </w:r>
      <w:r w:rsidR="000D20C4">
        <w:rPr>
          <w:rFonts w:ascii="ＭＳ ゴシック" w:eastAsia="ＭＳ ゴシック" w:hAnsi="ＭＳ ゴシック" w:hint="eastAsia"/>
          <w:b/>
          <w:sz w:val="20"/>
          <w:szCs w:val="20"/>
        </w:rPr>
        <w:t>兼受験票</w:t>
      </w:r>
      <w:r w:rsidR="00D310AD" w:rsidRPr="00A174FF">
        <w:rPr>
          <w:rFonts w:ascii="ＭＳ ゴシック" w:eastAsia="ＭＳ ゴシック" w:hAnsi="ＭＳ ゴシック" w:hint="eastAsia"/>
          <w:b/>
          <w:sz w:val="20"/>
          <w:szCs w:val="20"/>
        </w:rPr>
        <w:t>の発送</w:t>
      </w:r>
    </w:p>
    <w:p w:rsidR="00D310AD" w:rsidRPr="00A174FF" w:rsidRDefault="000D20C4" w:rsidP="00487798">
      <w:pPr>
        <w:ind w:leftChars="95" w:left="180"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インターネットにより申し込みいただいた内容</w:t>
      </w:r>
      <w:r w:rsidR="00487798" w:rsidRPr="00A174FF">
        <w:rPr>
          <w:rFonts w:ascii="ＭＳ ゴシック" w:eastAsia="ＭＳ ゴシック" w:hAnsi="ＭＳ ゴシック" w:hint="eastAsia"/>
          <w:sz w:val="20"/>
          <w:szCs w:val="20"/>
        </w:rPr>
        <w:t>により受験資格を審査します。審査が完了しましたら、</w:t>
      </w:r>
      <w:r>
        <w:rPr>
          <w:rFonts w:ascii="ＭＳ ゴシック" w:eastAsia="ＭＳ ゴシック" w:hAnsi="ＭＳ ゴシック" w:hint="eastAsia"/>
          <w:sz w:val="20"/>
          <w:szCs w:val="20"/>
        </w:rPr>
        <w:t>受付通知兼受験票</w:t>
      </w:r>
      <w:r w:rsidR="00EA30BA">
        <w:rPr>
          <w:rFonts w:ascii="ＭＳ ゴシック" w:eastAsia="ＭＳ ゴシック" w:hAnsi="ＭＳ ゴシック" w:hint="eastAsia"/>
          <w:sz w:val="20"/>
          <w:szCs w:val="20"/>
        </w:rPr>
        <w:t>等</w:t>
      </w:r>
      <w:r w:rsidR="00D310AD" w:rsidRPr="00A174FF">
        <w:rPr>
          <w:rFonts w:ascii="ＭＳ ゴシック" w:eastAsia="ＭＳ ゴシック" w:hAnsi="ＭＳ ゴシック" w:hint="eastAsia"/>
          <w:sz w:val="20"/>
          <w:szCs w:val="20"/>
        </w:rPr>
        <w:t>を発送します。</w:t>
      </w:r>
    </w:p>
    <w:p w:rsidR="003F27C2" w:rsidRPr="00A174FF" w:rsidRDefault="00487798" w:rsidP="00261271">
      <w:pPr>
        <w:ind w:leftChars="190" w:left="35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w:t>
      </w:r>
      <w:r w:rsidR="000D20C4">
        <w:rPr>
          <w:rFonts w:ascii="ＭＳ ゴシック" w:eastAsia="ＭＳ ゴシック" w:hAnsi="ＭＳ ゴシック" w:hint="eastAsia"/>
          <w:sz w:val="20"/>
          <w:szCs w:val="20"/>
        </w:rPr>
        <w:t>受付通知兼受験票が</w:t>
      </w:r>
      <w:r w:rsidRPr="00A174FF">
        <w:rPr>
          <w:rFonts w:ascii="ＭＳ ゴシック" w:eastAsia="ＭＳ ゴシック" w:hAnsi="ＭＳ ゴシック" w:hint="eastAsia"/>
          <w:sz w:val="20"/>
          <w:szCs w:val="20"/>
        </w:rPr>
        <w:t>、</w:t>
      </w:r>
      <w:r w:rsidR="00BE062A">
        <w:rPr>
          <w:rFonts w:ascii="ＭＳ ゴシック" w:eastAsia="ＭＳ ゴシック" w:hAnsi="ＭＳ ゴシック" w:hint="eastAsia"/>
          <w:sz w:val="20"/>
          <w:szCs w:val="20"/>
        </w:rPr>
        <w:t>令和</w:t>
      </w:r>
      <w:r w:rsidR="003F445A">
        <w:rPr>
          <w:rFonts w:ascii="ＭＳ ゴシック" w:eastAsia="ＭＳ ゴシック" w:hAnsi="ＭＳ ゴシック" w:hint="eastAsia"/>
          <w:sz w:val="20"/>
          <w:szCs w:val="20"/>
        </w:rPr>
        <w:t>５年５</w:t>
      </w:r>
      <w:r w:rsidR="00D310AD" w:rsidRPr="00A174FF">
        <w:rPr>
          <w:rFonts w:ascii="ＭＳ ゴシック" w:eastAsia="ＭＳ ゴシック" w:hAnsi="ＭＳ ゴシック" w:hint="eastAsia"/>
          <w:sz w:val="20"/>
          <w:szCs w:val="20"/>
        </w:rPr>
        <w:t>月</w:t>
      </w:r>
      <w:r w:rsidR="003F445A">
        <w:rPr>
          <w:rFonts w:ascii="ＭＳ ゴシック" w:eastAsia="ＭＳ ゴシック" w:hAnsi="ＭＳ ゴシック" w:hint="eastAsia"/>
          <w:sz w:val="20"/>
          <w:szCs w:val="20"/>
        </w:rPr>
        <w:t>１</w:t>
      </w:r>
      <w:r w:rsidR="00D310AD" w:rsidRPr="00A174FF">
        <w:rPr>
          <w:rFonts w:ascii="ＭＳ ゴシック" w:eastAsia="ＭＳ ゴシック" w:hAnsi="ＭＳ ゴシック" w:hint="eastAsia"/>
          <w:sz w:val="20"/>
          <w:szCs w:val="20"/>
        </w:rPr>
        <w:t>日（</w:t>
      </w:r>
      <w:r w:rsidR="00BE062A">
        <w:rPr>
          <w:rFonts w:ascii="ＭＳ ゴシック" w:eastAsia="ＭＳ ゴシック" w:hAnsi="ＭＳ ゴシック" w:hint="eastAsia"/>
          <w:sz w:val="20"/>
          <w:szCs w:val="20"/>
        </w:rPr>
        <w:t>月</w:t>
      </w:r>
      <w:r w:rsidR="00D310AD" w:rsidRPr="00A174FF">
        <w:rPr>
          <w:rFonts w:ascii="ＭＳ ゴシック" w:eastAsia="ＭＳ ゴシック" w:hAnsi="ＭＳ ゴシック" w:hint="eastAsia"/>
          <w:sz w:val="20"/>
          <w:szCs w:val="20"/>
        </w:rPr>
        <w:t>）までに届かない場合は</w:t>
      </w:r>
      <w:r w:rsidR="00183AD3" w:rsidRPr="00A174FF">
        <w:rPr>
          <w:rFonts w:ascii="ＭＳ ゴシック" w:eastAsia="ＭＳ ゴシック" w:hAnsi="ＭＳ ゴシック" w:hint="eastAsia"/>
          <w:sz w:val="20"/>
          <w:szCs w:val="20"/>
        </w:rPr>
        <w:t>、</w:t>
      </w:r>
      <w:r w:rsidR="00FE11B0" w:rsidRPr="00A174FF">
        <w:rPr>
          <w:rFonts w:ascii="ＭＳ ゴシック" w:eastAsia="ＭＳ ゴシック" w:hAnsi="ＭＳ ゴシック" w:hint="eastAsia"/>
          <w:sz w:val="20"/>
          <w:szCs w:val="20"/>
        </w:rPr>
        <w:t>問合せ先</w:t>
      </w:r>
      <w:r w:rsidR="00D310AD" w:rsidRPr="00A174FF">
        <w:rPr>
          <w:rFonts w:ascii="ＭＳ ゴシック" w:eastAsia="ＭＳ ゴシック" w:hAnsi="ＭＳ ゴシック" w:hint="eastAsia"/>
          <w:sz w:val="20"/>
          <w:szCs w:val="20"/>
        </w:rPr>
        <w:t>までお問</w:t>
      </w:r>
      <w:r w:rsidR="00EE7D2C" w:rsidRPr="00A174FF">
        <w:rPr>
          <w:rFonts w:ascii="ＭＳ ゴシック" w:eastAsia="ＭＳ ゴシック" w:hAnsi="ＭＳ ゴシック" w:hint="eastAsia"/>
          <w:sz w:val="20"/>
          <w:szCs w:val="20"/>
        </w:rPr>
        <w:t>い</w:t>
      </w:r>
      <w:r w:rsidR="00D310AD" w:rsidRPr="00A174FF">
        <w:rPr>
          <w:rFonts w:ascii="ＭＳ ゴシック" w:eastAsia="ＭＳ ゴシック" w:hAnsi="ＭＳ ゴシック" w:hint="eastAsia"/>
          <w:sz w:val="20"/>
          <w:szCs w:val="20"/>
        </w:rPr>
        <w:t>合</w:t>
      </w:r>
      <w:r w:rsidR="00EE7D2C" w:rsidRPr="00A174FF">
        <w:rPr>
          <w:rFonts w:ascii="ＭＳ ゴシック" w:eastAsia="ＭＳ ゴシック" w:hAnsi="ＭＳ ゴシック" w:hint="eastAsia"/>
          <w:sz w:val="20"/>
          <w:szCs w:val="20"/>
        </w:rPr>
        <w:t>わ</w:t>
      </w:r>
      <w:r w:rsidR="00D310AD" w:rsidRPr="00A174FF">
        <w:rPr>
          <w:rFonts w:ascii="ＭＳ ゴシック" w:eastAsia="ＭＳ ゴシック" w:hAnsi="ＭＳ ゴシック" w:hint="eastAsia"/>
          <w:sz w:val="20"/>
          <w:szCs w:val="20"/>
        </w:rPr>
        <w:t>せください。</w:t>
      </w:r>
    </w:p>
    <w:p w:rsidR="006D2FE3" w:rsidRPr="00BE062A" w:rsidRDefault="006D2FE3" w:rsidP="00261271">
      <w:pPr>
        <w:ind w:leftChars="190" w:left="359"/>
        <w:rPr>
          <w:rFonts w:ascii="ＭＳ ゴシック" w:eastAsia="ＭＳ ゴシック" w:hAnsi="ＭＳ ゴシック"/>
          <w:sz w:val="20"/>
          <w:szCs w:val="20"/>
        </w:rPr>
      </w:pPr>
    </w:p>
    <w:p w:rsidR="00190F29" w:rsidRPr="00A174FF" w:rsidRDefault="002B34D6" w:rsidP="00190F29">
      <w:pPr>
        <w:rPr>
          <w:rFonts w:ascii="ＭＳ ゴシック" w:eastAsia="ＭＳ ゴシック" w:hAnsi="ＭＳ ゴシック"/>
          <w:b/>
          <w:sz w:val="20"/>
          <w:szCs w:val="20"/>
        </w:rPr>
      </w:pPr>
      <w:r>
        <w:rPr>
          <w:rFonts w:ascii="ＭＳ ゴシック" w:eastAsia="ＭＳ ゴシック" w:hAnsi="ＭＳ ゴシック" w:hint="eastAsia"/>
          <w:b/>
          <w:bCs/>
          <w:sz w:val="20"/>
          <w:szCs w:val="20"/>
        </w:rPr>
        <w:t>１０</w:t>
      </w:r>
      <w:r w:rsidR="00190F29" w:rsidRPr="00A174FF">
        <w:rPr>
          <w:rFonts w:ascii="ＭＳ ゴシック" w:eastAsia="ＭＳ ゴシック" w:hAnsi="ＭＳ ゴシック" w:hint="eastAsia"/>
          <w:b/>
          <w:bCs/>
          <w:sz w:val="20"/>
          <w:szCs w:val="20"/>
        </w:rPr>
        <w:t>．注意事項</w:t>
      </w:r>
    </w:p>
    <w:p w:rsidR="00190F29" w:rsidRDefault="00190F29" w:rsidP="001655E8">
      <w:pPr>
        <w:spacing w:line="280" w:lineRule="exact"/>
        <w:ind w:firstLineChars="250" w:firstLine="44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選考当日持参するもの</w:t>
      </w:r>
    </w:p>
    <w:p w:rsidR="00432242" w:rsidRDefault="003F445A" w:rsidP="003F445A">
      <w:pPr>
        <w:spacing w:line="280" w:lineRule="exact"/>
        <w:ind w:left="1969" w:hangingChars="1100" w:hanging="196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D45B3">
        <w:rPr>
          <w:rFonts w:ascii="ＭＳ ゴシック" w:eastAsia="ＭＳ ゴシック" w:hAnsi="ＭＳ ゴシック" w:hint="eastAsia"/>
          <w:sz w:val="20"/>
          <w:szCs w:val="20"/>
        </w:rPr>
        <w:t xml:space="preserve">　〔第２次選考（専門考査）〕</w:t>
      </w:r>
    </w:p>
    <w:p w:rsidR="003F445A" w:rsidRDefault="003F445A" w:rsidP="00432242">
      <w:pPr>
        <w:spacing w:line="280" w:lineRule="exact"/>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① 筆記用具（鉛筆又はシャープペンシル、消しゴム）　</w:t>
      </w:r>
      <w:r>
        <w:rPr>
          <w:rFonts w:ascii="ＭＳ ゴシック" w:eastAsia="ＭＳ ゴシック" w:hAnsi="ＭＳ ゴシック" w:hint="eastAsia"/>
          <w:sz w:val="20"/>
          <w:szCs w:val="20"/>
        </w:rPr>
        <w:t>②</w:t>
      </w:r>
      <w:r w:rsidRPr="00A174FF">
        <w:rPr>
          <w:rFonts w:ascii="ＭＳ ゴシック" w:eastAsia="ＭＳ ゴシック" w:hAnsi="ＭＳ ゴシック" w:hint="eastAsia"/>
          <w:sz w:val="20"/>
          <w:szCs w:val="20"/>
        </w:rPr>
        <w:t xml:space="preserve"> 時計（携帯電話不可）</w:t>
      </w:r>
      <w:r>
        <w:rPr>
          <w:rFonts w:ascii="ＭＳ ゴシック" w:eastAsia="ＭＳ ゴシック" w:hAnsi="ＭＳ ゴシック" w:hint="eastAsia"/>
          <w:sz w:val="20"/>
          <w:szCs w:val="20"/>
        </w:rPr>
        <w:t xml:space="preserve">　</w:t>
      </w:r>
    </w:p>
    <w:p w:rsidR="00432242" w:rsidRDefault="003F445A" w:rsidP="00432242">
      <w:pPr>
        <w:spacing w:line="280" w:lineRule="exact"/>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③ 受付通知兼受験票（該当箇所に写真（上半身、脱帽、正面向で半年以内に撮影したもので　縦４cm×横３cmのサイズ</w:t>
      </w:r>
    </w:p>
    <w:p w:rsidR="00432242" w:rsidRDefault="003F445A" w:rsidP="00432242">
      <w:pPr>
        <w:spacing w:line="280" w:lineRule="exact"/>
        <w:ind w:firstLineChars="400" w:firstLine="716"/>
        <w:rPr>
          <w:rFonts w:ascii="ＭＳ ゴシック" w:eastAsia="ＭＳ ゴシック" w:hAnsi="ＭＳ ゴシック"/>
          <w:sz w:val="20"/>
          <w:szCs w:val="20"/>
        </w:rPr>
      </w:pPr>
      <w:r>
        <w:rPr>
          <w:rFonts w:ascii="ＭＳ ゴシック" w:eastAsia="ＭＳ ゴシック" w:hAnsi="ＭＳ ゴシック" w:hint="eastAsia"/>
          <w:sz w:val="20"/>
          <w:szCs w:val="20"/>
        </w:rPr>
        <w:t>で裏に氏名を記入）を貼付したもの）</w:t>
      </w:r>
    </w:p>
    <w:p w:rsidR="00432242" w:rsidRDefault="00432242" w:rsidP="0043224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④第１次選考合格通知書</w:t>
      </w:r>
    </w:p>
    <w:p w:rsidR="00432242" w:rsidRPr="00A174FF" w:rsidRDefault="00432242" w:rsidP="0043224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3F445A" w:rsidRDefault="00432242" w:rsidP="003F445A">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〔第２次選考（プレゼンテーション</w:t>
      </w:r>
      <w:r w:rsidR="003F445A" w:rsidRPr="00BD45B3">
        <w:rPr>
          <w:rFonts w:ascii="ＭＳ ゴシック" w:eastAsia="ＭＳ ゴシック" w:hAnsi="ＭＳ ゴシック" w:hint="eastAsia"/>
          <w:sz w:val="20"/>
          <w:szCs w:val="20"/>
        </w:rPr>
        <w:t>面接）</w:t>
      </w:r>
      <w:r w:rsidR="003F445A">
        <w:rPr>
          <w:rFonts w:ascii="ＭＳ ゴシック" w:eastAsia="ＭＳ ゴシック" w:hAnsi="ＭＳ ゴシック" w:hint="eastAsia"/>
          <w:sz w:val="20"/>
          <w:szCs w:val="20"/>
        </w:rPr>
        <w:t>及び</w:t>
      </w:r>
      <w:r w:rsidR="003F445A" w:rsidRPr="00BD45B3">
        <w:rPr>
          <w:rFonts w:ascii="ＭＳ ゴシック" w:eastAsia="ＭＳ ゴシック" w:hAnsi="ＭＳ ゴシック" w:hint="eastAsia"/>
          <w:sz w:val="20"/>
          <w:szCs w:val="20"/>
        </w:rPr>
        <w:t>第３次選考〕</w:t>
      </w:r>
    </w:p>
    <w:p w:rsidR="00432242" w:rsidRDefault="00432242" w:rsidP="00432242">
      <w:pPr>
        <w:spacing w:line="280" w:lineRule="exact"/>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① 筆記用具（鉛筆又はシャープペンシル、消しゴム）　② </w:t>
      </w:r>
      <w:r>
        <w:rPr>
          <w:rFonts w:ascii="ＭＳ ゴシック" w:eastAsia="ＭＳ ゴシック" w:hAnsi="ＭＳ ゴシック" w:hint="eastAsia"/>
          <w:sz w:val="20"/>
          <w:szCs w:val="20"/>
        </w:rPr>
        <w:t>プレゼンテーション課題</w:t>
      </w:r>
    </w:p>
    <w:p w:rsidR="00432242" w:rsidRDefault="00432242" w:rsidP="00432242">
      <w:pPr>
        <w:spacing w:line="280" w:lineRule="exact"/>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A174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卒業（修了）証明書、又は卒業（修了）見込み証明書　④　</w:t>
      </w:r>
      <w:r w:rsidRPr="00A174FF">
        <w:rPr>
          <w:rFonts w:ascii="ＭＳ ゴシック" w:eastAsia="ＭＳ ゴシック" w:hAnsi="ＭＳ ゴシック" w:hint="eastAsia"/>
          <w:sz w:val="20"/>
          <w:szCs w:val="20"/>
        </w:rPr>
        <w:t>成績証明書</w:t>
      </w:r>
      <w:r w:rsidR="00B41FD4">
        <w:rPr>
          <w:rFonts w:ascii="ＭＳ ゴシック" w:eastAsia="ＭＳ ゴシック" w:hAnsi="ＭＳ ゴシック" w:hint="eastAsia"/>
          <w:sz w:val="20"/>
          <w:szCs w:val="20"/>
        </w:rPr>
        <w:t xml:space="preserve">　⑤　第２次選考（専門考査）</w:t>
      </w:r>
      <w:r>
        <w:rPr>
          <w:rFonts w:ascii="ＭＳ ゴシック" w:eastAsia="ＭＳ ゴシック" w:hAnsi="ＭＳ ゴシック" w:hint="eastAsia"/>
          <w:sz w:val="20"/>
          <w:szCs w:val="20"/>
        </w:rPr>
        <w:t>結果通知</w:t>
      </w:r>
    </w:p>
    <w:p w:rsidR="00432242" w:rsidRPr="00432242" w:rsidRDefault="00432242" w:rsidP="00432242">
      <w:pPr>
        <w:spacing w:line="280" w:lineRule="exact"/>
        <w:ind w:firstLineChars="400" w:firstLine="716"/>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432242">
        <w:rPr>
          <w:rFonts w:ascii="ＭＳ ゴシック" w:eastAsia="ＭＳ ゴシック" w:hAnsi="ＭＳ ゴシック" w:hint="eastAsia"/>
          <w:bCs/>
          <w:sz w:val="20"/>
          <w:szCs w:val="20"/>
        </w:rPr>
        <w:t>卒業（修了）証明書（学部、修</w:t>
      </w:r>
      <w:r w:rsidR="00932562">
        <w:rPr>
          <w:rFonts w:ascii="ＭＳ ゴシック" w:eastAsia="ＭＳ ゴシック" w:hAnsi="ＭＳ ゴシック" w:hint="eastAsia"/>
          <w:bCs/>
          <w:sz w:val="20"/>
          <w:szCs w:val="20"/>
        </w:rPr>
        <w:t>士又は博士課程の各証明書）又は、卒業（修了）見込み証明書〔令和６</w:t>
      </w:r>
      <w:bookmarkStart w:id="0" w:name="_GoBack"/>
      <w:bookmarkEnd w:id="0"/>
      <w:r w:rsidRPr="00432242">
        <w:rPr>
          <w:rFonts w:ascii="ＭＳ ゴシック" w:eastAsia="ＭＳ ゴシック" w:hAnsi="ＭＳ ゴシック" w:hint="eastAsia"/>
          <w:bCs/>
          <w:sz w:val="20"/>
          <w:szCs w:val="20"/>
        </w:rPr>
        <w:t xml:space="preserve">年３月卒業 </w:t>
      </w:r>
      <w:r w:rsidRPr="00432242">
        <w:rPr>
          <w:rFonts w:ascii="ＭＳ ゴシック" w:eastAsia="ＭＳ ゴシック" w:hAnsi="ＭＳ ゴシック"/>
          <w:bCs/>
          <w:sz w:val="20"/>
          <w:szCs w:val="20"/>
        </w:rPr>
        <w:t xml:space="preserve">   </w:t>
      </w:r>
    </w:p>
    <w:p w:rsidR="00432242" w:rsidRPr="00A174FF" w:rsidRDefault="00432242" w:rsidP="00432242">
      <w:pPr>
        <w:spacing w:line="280" w:lineRule="exact"/>
        <w:ind w:leftChars="450" w:left="2192" w:hangingChars="750" w:hanging="1342"/>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（修了）見込みの人〕</w:t>
      </w:r>
    </w:p>
    <w:p w:rsidR="00432242" w:rsidRPr="00A174FF" w:rsidRDefault="00432242" w:rsidP="00432242">
      <w:pPr>
        <w:spacing w:line="280" w:lineRule="exact"/>
        <w:ind w:firstLineChars="400" w:firstLine="716"/>
        <w:rPr>
          <w:rFonts w:ascii="ＭＳ ゴシック" w:eastAsia="ＭＳ ゴシック" w:hAnsi="ＭＳ ゴシック"/>
          <w:bCs/>
          <w:sz w:val="20"/>
          <w:szCs w:val="20"/>
        </w:rPr>
      </w:pPr>
      <w:r>
        <w:rPr>
          <w:rFonts w:ascii="ＭＳ ゴシック" w:eastAsia="ＭＳ ゴシック" w:hAnsi="ＭＳ ゴシック" w:hint="eastAsia"/>
          <w:sz w:val="20"/>
          <w:szCs w:val="20"/>
        </w:rPr>
        <w:t>※</w:t>
      </w:r>
      <w:r w:rsidRPr="00A174FF">
        <w:rPr>
          <w:rFonts w:ascii="ＭＳ ゴシック" w:eastAsia="ＭＳ ゴシック" w:hAnsi="ＭＳ ゴシック" w:hint="eastAsia"/>
          <w:bCs/>
          <w:sz w:val="20"/>
          <w:szCs w:val="20"/>
        </w:rPr>
        <w:t>成績証明書（学部、修士又は博士課程の各証明書）</w:t>
      </w:r>
    </w:p>
    <w:p w:rsidR="00432242" w:rsidRDefault="00432242" w:rsidP="00432242">
      <w:pPr>
        <w:spacing w:line="280" w:lineRule="exact"/>
        <w:ind w:firstLineChars="300" w:firstLine="537"/>
        <w:rPr>
          <w:rFonts w:ascii="ＭＳ ゴシック" w:eastAsia="ＭＳ ゴシック" w:hAnsi="ＭＳ ゴシック"/>
          <w:sz w:val="20"/>
          <w:szCs w:val="20"/>
        </w:rPr>
      </w:pPr>
      <w:r w:rsidRPr="00432242">
        <w:rPr>
          <w:rFonts w:ascii="ＭＳ ゴシック" w:eastAsia="ＭＳ ゴシック" w:hAnsi="ＭＳ ゴシック" w:hint="eastAsia"/>
          <w:sz w:val="20"/>
          <w:szCs w:val="20"/>
        </w:rPr>
        <w:t>なお、提出いただいた書類は合否の結果にかかわらず返却いたしません。</w:t>
      </w:r>
    </w:p>
    <w:p w:rsidR="00432242" w:rsidRDefault="00432242" w:rsidP="00432242">
      <w:pPr>
        <w:spacing w:line="280" w:lineRule="exact"/>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申込書類等は当研究所の責任において適正に処分いたします。</w:t>
      </w:r>
    </w:p>
    <w:p w:rsidR="00432242" w:rsidRPr="00A174FF" w:rsidRDefault="00432242" w:rsidP="00432242">
      <w:pPr>
        <w:spacing w:line="280" w:lineRule="exact"/>
        <w:ind w:firstLineChars="300" w:firstLine="537"/>
        <w:rPr>
          <w:rFonts w:ascii="ＭＳ ゴシック" w:eastAsia="ＭＳ ゴシック" w:hAnsi="ＭＳ ゴシック"/>
          <w:sz w:val="20"/>
          <w:szCs w:val="20"/>
        </w:rPr>
      </w:pPr>
    </w:p>
    <w:p w:rsidR="0019018D" w:rsidRPr="00A174FF" w:rsidRDefault="00432242">
      <w:pPr>
        <w:spacing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１１．</w:t>
      </w:r>
      <w:r w:rsidR="0019018D" w:rsidRPr="00A174FF">
        <w:rPr>
          <w:rFonts w:asciiTheme="majorEastAsia" w:eastAsiaTheme="majorEastAsia" w:hAnsiTheme="majorEastAsia" w:hint="eastAsia"/>
          <w:b/>
          <w:bCs/>
          <w:sz w:val="20"/>
          <w:szCs w:val="20"/>
        </w:rPr>
        <w:t>その他</w:t>
      </w:r>
    </w:p>
    <w:p w:rsidR="00FE11B0" w:rsidRPr="00A174FF" w:rsidRDefault="007723A3" w:rsidP="00FE11B0">
      <w:pPr>
        <w:spacing w:line="280" w:lineRule="exact"/>
        <w:ind w:left="716" w:hangingChars="400" w:hanging="716"/>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 xml:space="preserve">　（１）</w:t>
      </w:r>
      <w:r w:rsidR="00FE11B0" w:rsidRPr="00A174FF">
        <w:rPr>
          <w:rFonts w:asciiTheme="majorEastAsia" w:eastAsiaTheme="majorEastAsia" w:hAnsiTheme="majorEastAsia" w:hint="eastAsia"/>
          <w:sz w:val="20"/>
          <w:szCs w:val="20"/>
        </w:rPr>
        <w:t>受験上の配慮（点字受験、車椅子の使用や拡大文字による受験等）が必要な場合は、必ず</w:t>
      </w:r>
      <w:r w:rsidR="00763389">
        <w:rPr>
          <w:rFonts w:asciiTheme="majorEastAsia" w:eastAsiaTheme="majorEastAsia" w:hAnsiTheme="majorEastAsia" w:hint="eastAsia"/>
          <w:sz w:val="20"/>
          <w:szCs w:val="20"/>
        </w:rPr>
        <w:t>申し込み時に</w:t>
      </w:r>
      <w:r w:rsidR="00FE11B0" w:rsidRPr="00A174FF">
        <w:rPr>
          <w:rFonts w:asciiTheme="majorEastAsia" w:eastAsiaTheme="majorEastAsia" w:hAnsiTheme="majorEastAsia" w:hint="eastAsia"/>
          <w:sz w:val="20"/>
          <w:szCs w:val="20"/>
        </w:rPr>
        <w:t>「受験上の配慮を要する事項の有無」欄の「有」</w:t>
      </w:r>
      <w:r w:rsidR="00763389">
        <w:rPr>
          <w:rFonts w:asciiTheme="majorEastAsia" w:eastAsiaTheme="majorEastAsia" w:hAnsiTheme="majorEastAsia" w:hint="eastAsia"/>
          <w:sz w:val="20"/>
          <w:szCs w:val="20"/>
        </w:rPr>
        <w:t>を選択</w:t>
      </w:r>
      <w:r w:rsidR="00FE11B0" w:rsidRPr="00A174FF">
        <w:rPr>
          <w:rFonts w:asciiTheme="majorEastAsia" w:eastAsiaTheme="majorEastAsia" w:hAnsiTheme="majorEastAsia"/>
          <w:sz w:val="20"/>
          <w:szCs w:val="20"/>
        </w:rPr>
        <w:t>し</w:t>
      </w:r>
      <w:r w:rsidR="00FE11B0" w:rsidRPr="00A174FF">
        <w:rPr>
          <w:rFonts w:asciiTheme="majorEastAsia" w:eastAsiaTheme="majorEastAsia" w:hAnsiTheme="majorEastAsia" w:hint="eastAsia"/>
          <w:sz w:val="20"/>
          <w:szCs w:val="20"/>
        </w:rPr>
        <w:t>てください。</w:t>
      </w:r>
    </w:p>
    <w:p w:rsidR="007723A3" w:rsidRPr="00A174FF" w:rsidRDefault="007723A3" w:rsidP="00763389">
      <w:pPr>
        <w:spacing w:line="280" w:lineRule="exact"/>
        <w:ind w:left="716" w:hangingChars="400" w:hanging="716"/>
        <w:rPr>
          <w:rFonts w:asciiTheme="majorEastAsia" w:eastAsiaTheme="majorEastAsia" w:hAnsiTheme="majorEastAsia"/>
          <w:bCs/>
          <w:sz w:val="20"/>
          <w:szCs w:val="20"/>
        </w:rPr>
      </w:pPr>
      <w:r w:rsidRPr="00A174FF">
        <w:rPr>
          <w:rFonts w:asciiTheme="majorEastAsia" w:eastAsiaTheme="majorEastAsia" w:hAnsiTheme="majorEastAsia" w:hint="eastAsia"/>
          <w:sz w:val="20"/>
          <w:szCs w:val="20"/>
        </w:rPr>
        <w:t xml:space="preserve">　（２）</w:t>
      </w:r>
      <w:r w:rsidR="00763389">
        <w:rPr>
          <w:rFonts w:asciiTheme="majorEastAsia" w:eastAsiaTheme="majorEastAsia" w:hAnsiTheme="majorEastAsia" w:hint="eastAsia"/>
          <w:bCs/>
          <w:sz w:val="20"/>
          <w:szCs w:val="20"/>
        </w:rPr>
        <w:t>申し込み時に入力いただいた</w:t>
      </w:r>
      <w:r w:rsidR="00FE11B0" w:rsidRPr="00A174FF">
        <w:rPr>
          <w:rFonts w:asciiTheme="majorEastAsia" w:eastAsiaTheme="majorEastAsia" w:hAnsiTheme="majorEastAsia" w:hint="eastAsia"/>
          <w:bCs/>
          <w:sz w:val="20"/>
          <w:szCs w:val="20"/>
        </w:rPr>
        <w:t>情報は、地方独立行政法人大阪府立環境農林水産総合研究所職員採用選考実施の円滑な遂行のために用い、それ以外の目的には使用しません。また、大阪府個人情報保護条例に基づき適正に管理します。</w:t>
      </w:r>
    </w:p>
    <w:p w:rsidR="00A00C33" w:rsidRPr="00A174FF" w:rsidRDefault="00742D90" w:rsidP="007723A3">
      <w:pPr>
        <w:spacing w:line="280" w:lineRule="exact"/>
        <w:ind w:leftChars="100" w:left="726" w:hangingChars="300" w:hanging="537"/>
        <w:rPr>
          <w:rFonts w:asciiTheme="majorEastAsia" w:eastAsiaTheme="majorEastAsia" w:hAnsiTheme="majorEastAsia"/>
          <w:sz w:val="20"/>
        </w:rPr>
      </w:pPr>
      <w:r w:rsidRPr="00A174FF">
        <w:rPr>
          <w:rFonts w:asciiTheme="majorEastAsia" w:eastAsiaTheme="majorEastAsia" w:hAnsiTheme="majorEastAsia" w:hint="eastAsia"/>
          <w:sz w:val="20"/>
        </w:rPr>
        <w:t>（３）日本国籍を有しない人は、採用時に当該業務に従事可能な在留資格がない場合には採用されません。</w:t>
      </w: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EF58E2" w:rsidRPr="00A174FF" w:rsidRDefault="00EF58E2" w:rsidP="00B252FA">
      <w:pPr>
        <w:spacing w:line="280" w:lineRule="exact"/>
        <w:rPr>
          <w:rFonts w:asciiTheme="majorEastAsia" w:eastAsiaTheme="majorEastAsia" w:hAnsiTheme="majorEastAsia"/>
          <w:bCs/>
          <w:sz w:val="20"/>
          <w:szCs w:val="20"/>
        </w:rPr>
      </w:pPr>
    </w:p>
    <w:p w:rsidR="003342CF" w:rsidRPr="00A174FF" w:rsidRDefault="003342CF" w:rsidP="003342CF">
      <w:pPr>
        <w:rPr>
          <w:rFonts w:ascii="ＭＳ ゴシック" w:eastAsia="ＭＳ ゴシック" w:hAnsi="ＭＳ ゴシック"/>
          <w:b/>
          <w:sz w:val="28"/>
          <w:szCs w:val="28"/>
        </w:rPr>
      </w:pPr>
      <w:r w:rsidRPr="00A174FF">
        <w:rPr>
          <w:rFonts w:ascii="ＭＳ ゴシック" w:eastAsia="ＭＳ ゴシック" w:hAnsi="ＭＳ ゴシック" w:hint="eastAsia"/>
          <w:b/>
          <w:sz w:val="28"/>
          <w:szCs w:val="28"/>
          <w:highlight w:val="lightGray"/>
        </w:rPr>
        <w:lastRenderedPageBreak/>
        <w:t>◆選考会場</w:t>
      </w:r>
      <w:r w:rsidR="004B4214" w:rsidRPr="00A174FF">
        <w:rPr>
          <w:rFonts w:ascii="ＭＳ ゴシック" w:eastAsia="ＭＳ ゴシック" w:hAnsi="ＭＳ ゴシック" w:hint="eastAsia"/>
          <w:b/>
          <w:sz w:val="28"/>
          <w:szCs w:val="28"/>
          <w:highlight w:val="lightGray"/>
        </w:rPr>
        <w:t xml:space="preserve">　</w:t>
      </w:r>
    </w:p>
    <w:p w:rsidR="003342CF" w:rsidRPr="00A174FF" w:rsidRDefault="00F3401D" w:rsidP="003342CF">
      <w:pPr>
        <w:rPr>
          <w:rFonts w:ascii="ＭＳ ゴシック" w:eastAsia="ＭＳ ゴシック" w:hAnsi="ＭＳ ゴシック"/>
          <w:sz w:val="20"/>
          <w:szCs w:val="20"/>
        </w:rPr>
      </w:pPr>
      <w:r>
        <w:rPr>
          <w:noProof/>
          <w:highlight w:val="lightGray"/>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003342CF" w:rsidRPr="00A174FF">
        <w:rPr>
          <w:rFonts w:ascii="ＭＳ ゴシック" w:eastAsia="ＭＳ ゴシック" w:hAnsi="ＭＳ ゴシック"/>
          <w:noProof/>
          <w:sz w:val="20"/>
          <w:szCs w:val="20"/>
        </w:rPr>
        <w:drawing>
          <wp:inline distT="0" distB="0" distL="0" distR="0">
            <wp:extent cx="3743325" cy="2867025"/>
            <wp:effectExtent l="19050" t="19050" r="28575" b="28575"/>
            <wp:docPr id="4" name="図 4"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8917E2" w:rsidRDefault="008917E2" w:rsidP="003342CF">
      <w:pPr>
        <w:rPr>
          <w:rFonts w:ascii="ＭＳ ゴシック" w:eastAsia="ＭＳ ゴシック" w:hAnsi="ＭＳ ゴシック"/>
          <w:sz w:val="20"/>
          <w:szCs w:val="20"/>
        </w:rPr>
      </w:pPr>
    </w:p>
    <w:p w:rsidR="00763389" w:rsidRDefault="00432242" w:rsidP="003342CF">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※第２</w:t>
      </w:r>
      <w:r w:rsidR="00BE062A">
        <w:rPr>
          <w:rFonts w:ascii="ＭＳ ゴシック" w:eastAsia="ＭＳ ゴシック" w:hAnsi="ＭＳ ゴシック" w:hint="eastAsia"/>
          <w:sz w:val="20"/>
          <w:szCs w:val="20"/>
        </w:rPr>
        <w:t>次選考</w:t>
      </w:r>
      <w:r>
        <w:rPr>
          <w:rFonts w:ascii="ＭＳ ゴシック" w:eastAsia="ＭＳ ゴシック" w:hAnsi="ＭＳ ゴシック" w:hint="eastAsia"/>
          <w:sz w:val="20"/>
          <w:szCs w:val="20"/>
        </w:rPr>
        <w:t>（専門考査）</w:t>
      </w:r>
      <w:r w:rsidR="00BE062A">
        <w:rPr>
          <w:rFonts w:ascii="ＭＳ ゴシック" w:eastAsia="ＭＳ ゴシック" w:hAnsi="ＭＳ ゴシック" w:hint="eastAsia"/>
          <w:sz w:val="20"/>
          <w:szCs w:val="20"/>
        </w:rPr>
        <w:t>実施日については、近鉄「古市」駅から送迎バス（無料）の発着を予定しています。</w:t>
      </w:r>
    </w:p>
    <w:p w:rsidR="00BE062A" w:rsidRDefault="00BE062A" w:rsidP="00F3401D">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詳しくは</w:t>
      </w:r>
      <w:r w:rsidR="00763389">
        <w:rPr>
          <w:rFonts w:ascii="ＭＳ ゴシック" w:eastAsia="ＭＳ ゴシック" w:hAnsi="ＭＳ ゴシック" w:hint="eastAsia"/>
          <w:sz w:val="20"/>
          <w:szCs w:val="20"/>
        </w:rPr>
        <w:t>受付通知兼受験票</w:t>
      </w:r>
      <w:r>
        <w:rPr>
          <w:rFonts w:ascii="ＭＳ ゴシック" w:eastAsia="ＭＳ ゴシック" w:hAnsi="ＭＳ ゴシック" w:hint="eastAsia"/>
          <w:sz w:val="20"/>
          <w:szCs w:val="20"/>
        </w:rPr>
        <w:t>をご確認ください。</w:t>
      </w:r>
    </w:p>
    <w:p w:rsidR="00BE062A" w:rsidRPr="00A174FF" w:rsidRDefault="00BE062A" w:rsidP="003342CF">
      <w:pPr>
        <w:rPr>
          <w:rFonts w:ascii="ＭＳ ゴシック" w:eastAsia="ＭＳ ゴシック" w:hAnsi="ＭＳ ゴシック"/>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A174FF" w:rsidRPr="00A174FF" w:rsidTr="00294775">
        <w:trPr>
          <w:cantSplit/>
          <w:trHeight w:val="1701"/>
        </w:trPr>
        <w:tc>
          <w:tcPr>
            <w:tcW w:w="8787" w:type="dxa"/>
            <w:vAlign w:val="center"/>
          </w:tcPr>
          <w:p w:rsidR="00102A1C" w:rsidRPr="00A174FF" w:rsidRDefault="00102A1C" w:rsidP="00102A1C">
            <w:pPr>
              <w:spacing w:line="320" w:lineRule="exact"/>
              <w:rPr>
                <w:rFonts w:ascii="ＭＳ ゴシック" w:eastAsia="ＭＳ ゴシック" w:hAnsi="ＭＳ ゴシック"/>
                <w:b/>
                <w:sz w:val="22"/>
              </w:rPr>
            </w:pPr>
            <w:r w:rsidRPr="00A174FF">
              <w:rPr>
                <w:rFonts w:ascii="ＭＳ ゴシック" w:eastAsia="ＭＳ ゴシック" w:hAnsi="ＭＳ ゴシック" w:hint="eastAsia"/>
                <w:b/>
                <w:sz w:val="22"/>
              </w:rPr>
              <w:t>《お問</w:t>
            </w:r>
            <w:r w:rsidR="00EE7D2C" w:rsidRPr="00A174FF">
              <w:rPr>
                <w:rFonts w:ascii="ＭＳ ゴシック" w:eastAsia="ＭＳ ゴシック" w:hAnsi="ＭＳ ゴシック" w:hint="eastAsia"/>
                <w:b/>
                <w:sz w:val="22"/>
              </w:rPr>
              <w:t>い</w:t>
            </w:r>
            <w:r w:rsidRPr="00A174FF">
              <w:rPr>
                <w:rFonts w:ascii="ＭＳ ゴシック" w:eastAsia="ＭＳ ゴシック" w:hAnsi="ＭＳ ゴシック" w:hint="eastAsia"/>
                <w:b/>
                <w:sz w:val="22"/>
              </w:rPr>
              <w:t>合</w:t>
            </w:r>
            <w:r w:rsidR="00EE7D2C" w:rsidRPr="00A174FF">
              <w:rPr>
                <w:rFonts w:ascii="ＭＳ ゴシック" w:eastAsia="ＭＳ ゴシック" w:hAnsi="ＭＳ ゴシック" w:hint="eastAsia"/>
                <w:b/>
                <w:sz w:val="22"/>
              </w:rPr>
              <w:t>わ</w:t>
            </w:r>
            <w:r w:rsidRPr="00A174FF">
              <w:rPr>
                <w:rFonts w:ascii="ＭＳ ゴシック" w:eastAsia="ＭＳ ゴシック" w:hAnsi="ＭＳ ゴシック" w:hint="eastAsia"/>
                <w:b/>
                <w:sz w:val="22"/>
              </w:rPr>
              <w:t>せ先》</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地方独立行政法人 大阪府立環境農林水産総合研究所　総務部　総務</w:t>
            </w:r>
            <w:r w:rsidR="00BE062A">
              <w:rPr>
                <w:rFonts w:ascii="ＭＳ ゴシック" w:eastAsia="ＭＳ ゴシック" w:hAnsi="ＭＳ ゴシック" w:hint="eastAsia"/>
                <w:b/>
                <w:sz w:val="22"/>
              </w:rPr>
              <w:t>・管理</w:t>
            </w:r>
            <w:r w:rsidRPr="00A174FF">
              <w:rPr>
                <w:rFonts w:ascii="ＭＳ ゴシック" w:eastAsia="ＭＳ ゴシック" w:hAnsi="ＭＳ ゴシック" w:hint="eastAsia"/>
                <w:b/>
                <w:sz w:val="22"/>
              </w:rPr>
              <w:t>グループ</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TEL</w:t>
            </w:r>
            <w:r w:rsidR="00BE062A">
              <w:rPr>
                <w:rFonts w:ascii="ＭＳ ゴシック" w:eastAsia="ＭＳ ゴシック" w:hAnsi="ＭＳ ゴシック" w:hint="eastAsia"/>
                <w:b/>
                <w:sz w:val="22"/>
              </w:rPr>
              <w:t xml:space="preserve">　０７２（９５８）６５５２</w:t>
            </w:r>
            <w:r w:rsidRPr="00A174FF">
              <w:rPr>
                <w:rFonts w:ascii="ＭＳ ゴシック" w:eastAsia="ＭＳ ゴシック" w:hAnsi="ＭＳ ゴシック" w:hint="eastAsia"/>
                <w:b/>
                <w:sz w:val="22"/>
              </w:rPr>
              <w:t>（直通）</w:t>
            </w:r>
          </w:p>
          <w:p w:rsidR="00102A1C" w:rsidRPr="00A174FF" w:rsidRDefault="00102A1C" w:rsidP="00102A1C">
            <w:pPr>
              <w:widowControl/>
              <w:shd w:val="clear" w:color="auto" w:fill="FFFFFF"/>
              <w:spacing w:after="75" w:line="320" w:lineRule="exact"/>
              <w:ind w:firstLineChars="200" w:firstLine="358"/>
              <w:rPr>
                <w:rFonts w:ascii="ＭＳ Ｐゴシック" w:eastAsia="ＭＳ Ｐゴシック" w:hAnsi="ＭＳ Ｐゴシック" w:cs="ＭＳ Ｐゴシック"/>
                <w:kern w:val="0"/>
                <w:sz w:val="19"/>
                <w:szCs w:val="19"/>
              </w:rPr>
            </w:pPr>
            <w:r w:rsidRPr="00A174FF">
              <w:rPr>
                <w:rFonts w:ascii="ＭＳ ゴシック" w:eastAsia="ＭＳ ゴシック" w:hAnsi="ＭＳ ゴシック" w:hint="eastAsia"/>
                <w:sz w:val="20"/>
                <w:szCs w:val="20"/>
              </w:rPr>
              <w:t>平日 午前９時～午後５時（土曜日・日曜日・祝日を除く。）</w:t>
            </w:r>
          </w:p>
          <w:p w:rsidR="00102A1C" w:rsidRPr="00A174FF" w:rsidRDefault="00102A1C" w:rsidP="00102A1C">
            <w:pPr>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大阪府立環境農林水産総合研究所のホームページ（</w:t>
            </w:r>
            <w:hyperlink r:id="rId14" w:history="1">
              <w:r w:rsidR="00470851" w:rsidRPr="002D316F">
                <w:rPr>
                  <w:rStyle w:val="a3"/>
                  <w:rFonts w:asciiTheme="majorEastAsia" w:eastAsiaTheme="majorEastAsia" w:hAnsiTheme="majorEastAsia"/>
                </w:rPr>
                <w:t>https://www.knsk-osaka.jp/</w:t>
              </w:r>
            </w:hyperlink>
            <w:r w:rsidRPr="00A174FF">
              <w:rPr>
                <w:rFonts w:ascii="ＭＳ ゴシック" w:eastAsia="ＭＳ ゴシック" w:hAnsi="ＭＳ ゴシック" w:hint="eastAsia"/>
                <w:sz w:val="20"/>
                <w:szCs w:val="20"/>
              </w:rPr>
              <w:t>）</w:t>
            </w:r>
          </w:p>
        </w:tc>
      </w:tr>
    </w:tbl>
    <w:p w:rsidR="003342CF" w:rsidRPr="00A174FF" w:rsidRDefault="003342CF" w:rsidP="003342CF">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sectPr w:rsidR="002F5C37" w:rsidRPr="00A174FF" w:rsidSect="005A50FB">
      <w:footerReference w:type="even" r:id="rId15"/>
      <w:footerReference w:type="default" r:id="rId16"/>
      <w:pgSz w:w="11906" w:h="16838" w:code="9"/>
      <w:pgMar w:top="907" w:right="851" w:bottom="90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B7" w:rsidRDefault="003230B7" w:rsidP="00E00C88">
      <w:r>
        <w:separator/>
      </w:r>
    </w:p>
  </w:endnote>
  <w:endnote w:type="continuationSeparator" w:id="0">
    <w:p w:rsidR="003230B7" w:rsidRDefault="003230B7"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8B3805">
    <w:pPr>
      <w:pStyle w:val="a9"/>
      <w:framePr w:wrap="around" w:vAnchor="text" w:hAnchor="margin" w:xAlign="center" w:y="1"/>
      <w:rPr>
        <w:rStyle w:val="ac"/>
      </w:rPr>
    </w:pPr>
    <w:r>
      <w:rPr>
        <w:rStyle w:val="ac"/>
      </w:rPr>
      <w:fldChar w:fldCharType="begin"/>
    </w:r>
    <w:r w:rsidR="005B0A6C">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D54020">
    <w:pPr>
      <w:pStyle w:val="a9"/>
      <w:framePr w:wrap="around" w:vAnchor="text" w:hAnchor="margin" w:xAlign="center" w:y="67"/>
      <w:rPr>
        <w:rStyle w:val="ac"/>
      </w:rPr>
    </w:pPr>
    <w:r>
      <w:rPr>
        <w:rStyle w:val="ac"/>
      </w:rPr>
      <w:fldChar w:fldCharType="begin"/>
    </w:r>
    <w:r w:rsidR="005B0A6C">
      <w:rPr>
        <w:rStyle w:val="ac"/>
      </w:rPr>
      <w:instrText xml:space="preserve">PAGE  </w:instrText>
    </w:r>
    <w:r>
      <w:rPr>
        <w:rStyle w:val="ac"/>
      </w:rPr>
      <w:fldChar w:fldCharType="separate"/>
    </w:r>
    <w:r w:rsidR="00932562">
      <w:rPr>
        <w:rStyle w:val="ac"/>
        <w:noProof/>
      </w:rPr>
      <w:t>5</w:t>
    </w:r>
    <w:r>
      <w:rPr>
        <w:rStyle w:val="ac"/>
      </w:rPr>
      <w:fldChar w:fldCharType="end"/>
    </w:r>
  </w:p>
  <w:p w:rsidR="005B0A6C" w:rsidRDefault="005B0A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B7" w:rsidRDefault="003230B7" w:rsidP="00E00C88">
      <w:r>
        <w:separator/>
      </w:r>
    </w:p>
  </w:footnote>
  <w:footnote w:type="continuationSeparator" w:id="0">
    <w:p w:rsidR="003230B7" w:rsidRDefault="003230B7" w:rsidP="00E0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A2653E"/>
    <w:multiLevelType w:val="hybridMultilevel"/>
    <w:tmpl w:val="6684537C"/>
    <w:lvl w:ilvl="0" w:tplc="250EF44A">
      <w:start w:val="3"/>
      <w:numFmt w:val="bullet"/>
      <w:lvlText w:val="※"/>
      <w:lvlJc w:val="left"/>
      <w:pPr>
        <w:ind w:left="1107" w:hanging="360"/>
      </w:pPr>
      <w:rPr>
        <w:rFonts w:ascii="ＭＳ ゴシック" w:eastAsia="ＭＳ ゴシック" w:hAnsi="ＭＳ ゴシック" w:cs="Times New Roman" w:hint="eastAsia"/>
      </w:rPr>
    </w:lvl>
    <w:lvl w:ilvl="1" w:tplc="0409000B" w:tentative="1">
      <w:start w:val="1"/>
      <w:numFmt w:val="bullet"/>
      <w:lvlText w:val=""/>
      <w:lvlJc w:val="left"/>
      <w:pPr>
        <w:ind w:left="1587" w:hanging="420"/>
      </w:pPr>
      <w:rPr>
        <w:rFonts w:ascii="Wingdings" w:hAnsi="Wingdings" w:hint="default"/>
      </w:rPr>
    </w:lvl>
    <w:lvl w:ilvl="2" w:tplc="0409000D"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B" w:tentative="1">
      <w:start w:val="1"/>
      <w:numFmt w:val="bullet"/>
      <w:lvlText w:val=""/>
      <w:lvlJc w:val="left"/>
      <w:pPr>
        <w:ind w:left="2847" w:hanging="420"/>
      </w:pPr>
      <w:rPr>
        <w:rFonts w:ascii="Wingdings" w:hAnsi="Wingdings" w:hint="default"/>
      </w:rPr>
    </w:lvl>
    <w:lvl w:ilvl="5" w:tplc="0409000D"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B" w:tentative="1">
      <w:start w:val="1"/>
      <w:numFmt w:val="bullet"/>
      <w:lvlText w:val=""/>
      <w:lvlJc w:val="left"/>
      <w:pPr>
        <w:ind w:left="4107" w:hanging="420"/>
      </w:pPr>
      <w:rPr>
        <w:rFonts w:ascii="Wingdings" w:hAnsi="Wingdings" w:hint="default"/>
      </w:rPr>
    </w:lvl>
    <w:lvl w:ilvl="8" w:tplc="0409000D" w:tentative="1">
      <w:start w:val="1"/>
      <w:numFmt w:val="bullet"/>
      <w:lvlText w:val=""/>
      <w:lvlJc w:val="left"/>
      <w:pPr>
        <w:ind w:left="4527" w:hanging="420"/>
      </w:pPr>
      <w:rPr>
        <w:rFonts w:ascii="Wingdings" w:hAnsi="Wingdings" w:hint="default"/>
      </w:rPr>
    </w:lvl>
  </w:abstractNum>
  <w:abstractNum w:abstractNumId="3" w15:restartNumberingAfterBreak="0">
    <w:nsid w:val="4B7A3CA6"/>
    <w:multiLevelType w:val="hybridMultilevel"/>
    <w:tmpl w:val="9954BEDE"/>
    <w:lvl w:ilvl="0" w:tplc="D5B4146A">
      <w:start w:val="3"/>
      <w:numFmt w:val="bullet"/>
      <w:lvlText w:val="※"/>
      <w:lvlJc w:val="left"/>
      <w:pPr>
        <w:ind w:left="1116" w:hanging="360"/>
      </w:pPr>
      <w:rPr>
        <w:rFonts w:ascii="ＭＳ ゴシック" w:eastAsia="ＭＳ ゴシック" w:hAnsi="ＭＳ ゴシック"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4"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7" w15:restartNumberingAfterBreak="0">
    <w:nsid w:val="675C1051"/>
    <w:multiLevelType w:val="hybridMultilevel"/>
    <w:tmpl w:val="47ACF36E"/>
    <w:lvl w:ilvl="0" w:tplc="4D9EF70C">
      <w:start w:val="3"/>
      <w:numFmt w:val="bullet"/>
      <w:lvlText w:val="※"/>
      <w:lvlJc w:val="left"/>
      <w:pPr>
        <w:ind w:left="1076" w:hanging="360"/>
      </w:pPr>
      <w:rPr>
        <w:rFonts w:ascii="ＭＳ ゴシック" w:eastAsia="ＭＳ ゴシック" w:hAnsi="ＭＳ ゴシック" w:cs="Times New Roman"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8"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9"/>
  </w:num>
  <w:num w:numId="4">
    <w:abstractNumId w:val="4"/>
  </w:num>
  <w:num w:numId="5">
    <w:abstractNumId w:val="5"/>
  </w:num>
  <w:num w:numId="6">
    <w:abstractNumId w:val="1"/>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4526"/>
    <w:rsid w:val="00011B48"/>
    <w:rsid w:val="00020FF9"/>
    <w:rsid w:val="0002167C"/>
    <w:rsid w:val="00025483"/>
    <w:rsid w:val="000264D8"/>
    <w:rsid w:val="0002722F"/>
    <w:rsid w:val="000301B1"/>
    <w:rsid w:val="00031F8B"/>
    <w:rsid w:val="0005700E"/>
    <w:rsid w:val="000635EC"/>
    <w:rsid w:val="00067691"/>
    <w:rsid w:val="000677F1"/>
    <w:rsid w:val="00076D97"/>
    <w:rsid w:val="00080517"/>
    <w:rsid w:val="00087942"/>
    <w:rsid w:val="00092EAB"/>
    <w:rsid w:val="000A14F3"/>
    <w:rsid w:val="000A3ED2"/>
    <w:rsid w:val="000A654E"/>
    <w:rsid w:val="000A734D"/>
    <w:rsid w:val="000B12D1"/>
    <w:rsid w:val="000B1AF9"/>
    <w:rsid w:val="000B3F08"/>
    <w:rsid w:val="000D0485"/>
    <w:rsid w:val="000D121E"/>
    <w:rsid w:val="000D20C4"/>
    <w:rsid w:val="000E01D8"/>
    <w:rsid w:val="000E0DD5"/>
    <w:rsid w:val="000E3D3E"/>
    <w:rsid w:val="000E6553"/>
    <w:rsid w:val="000F16A9"/>
    <w:rsid w:val="000F3BAF"/>
    <w:rsid w:val="000F4BE4"/>
    <w:rsid w:val="000F7F37"/>
    <w:rsid w:val="00102A1C"/>
    <w:rsid w:val="0010604C"/>
    <w:rsid w:val="00107854"/>
    <w:rsid w:val="00107A9E"/>
    <w:rsid w:val="001117CB"/>
    <w:rsid w:val="001141DA"/>
    <w:rsid w:val="00124B6B"/>
    <w:rsid w:val="00130905"/>
    <w:rsid w:val="00132A40"/>
    <w:rsid w:val="00137FAD"/>
    <w:rsid w:val="0015736E"/>
    <w:rsid w:val="00161EAE"/>
    <w:rsid w:val="001640D5"/>
    <w:rsid w:val="001655E8"/>
    <w:rsid w:val="00170942"/>
    <w:rsid w:val="00173630"/>
    <w:rsid w:val="00173DB8"/>
    <w:rsid w:val="001751E6"/>
    <w:rsid w:val="00183AD3"/>
    <w:rsid w:val="00185CAC"/>
    <w:rsid w:val="00186F26"/>
    <w:rsid w:val="001874A6"/>
    <w:rsid w:val="0019018D"/>
    <w:rsid w:val="00190F29"/>
    <w:rsid w:val="0019230A"/>
    <w:rsid w:val="00197FDE"/>
    <w:rsid w:val="001B2B24"/>
    <w:rsid w:val="001B56E2"/>
    <w:rsid w:val="001B6E88"/>
    <w:rsid w:val="001B72A1"/>
    <w:rsid w:val="001D03DA"/>
    <w:rsid w:val="001D3A1F"/>
    <w:rsid w:val="001D6B5B"/>
    <w:rsid w:val="001F1DF8"/>
    <w:rsid w:val="001F47BA"/>
    <w:rsid w:val="00203B45"/>
    <w:rsid w:val="00205193"/>
    <w:rsid w:val="002067F7"/>
    <w:rsid w:val="00210B4A"/>
    <w:rsid w:val="002149E0"/>
    <w:rsid w:val="00216AD4"/>
    <w:rsid w:val="00244AAB"/>
    <w:rsid w:val="00246D65"/>
    <w:rsid w:val="0025456C"/>
    <w:rsid w:val="00261271"/>
    <w:rsid w:val="0026385D"/>
    <w:rsid w:val="00264943"/>
    <w:rsid w:val="00273413"/>
    <w:rsid w:val="00275EFE"/>
    <w:rsid w:val="002770C5"/>
    <w:rsid w:val="00283464"/>
    <w:rsid w:val="00294775"/>
    <w:rsid w:val="002954B0"/>
    <w:rsid w:val="00295F41"/>
    <w:rsid w:val="002A3DC2"/>
    <w:rsid w:val="002A5054"/>
    <w:rsid w:val="002B34D6"/>
    <w:rsid w:val="002B734C"/>
    <w:rsid w:val="002B7CAE"/>
    <w:rsid w:val="002C249B"/>
    <w:rsid w:val="002C321D"/>
    <w:rsid w:val="002C6594"/>
    <w:rsid w:val="002D6196"/>
    <w:rsid w:val="002D6BB9"/>
    <w:rsid w:val="002E72E5"/>
    <w:rsid w:val="002F5C37"/>
    <w:rsid w:val="00300E63"/>
    <w:rsid w:val="00301363"/>
    <w:rsid w:val="003060B6"/>
    <w:rsid w:val="00306803"/>
    <w:rsid w:val="0030760B"/>
    <w:rsid w:val="003123D4"/>
    <w:rsid w:val="0031489A"/>
    <w:rsid w:val="00315EEC"/>
    <w:rsid w:val="0032037F"/>
    <w:rsid w:val="00322D03"/>
    <w:rsid w:val="00322E9C"/>
    <w:rsid w:val="003230B7"/>
    <w:rsid w:val="00323379"/>
    <w:rsid w:val="00323D0A"/>
    <w:rsid w:val="003257B9"/>
    <w:rsid w:val="00333328"/>
    <w:rsid w:val="003342CF"/>
    <w:rsid w:val="0033551E"/>
    <w:rsid w:val="003434D0"/>
    <w:rsid w:val="00344EAE"/>
    <w:rsid w:val="003520C3"/>
    <w:rsid w:val="00353B6C"/>
    <w:rsid w:val="00364A43"/>
    <w:rsid w:val="00366AE1"/>
    <w:rsid w:val="003731CC"/>
    <w:rsid w:val="00374C3B"/>
    <w:rsid w:val="00380BF8"/>
    <w:rsid w:val="003A51E0"/>
    <w:rsid w:val="003B0CEA"/>
    <w:rsid w:val="003B501E"/>
    <w:rsid w:val="003B7252"/>
    <w:rsid w:val="003C2307"/>
    <w:rsid w:val="003D0633"/>
    <w:rsid w:val="003D7B1C"/>
    <w:rsid w:val="003E532A"/>
    <w:rsid w:val="003F14FA"/>
    <w:rsid w:val="003F27C2"/>
    <w:rsid w:val="003F445A"/>
    <w:rsid w:val="003F57D6"/>
    <w:rsid w:val="003F6256"/>
    <w:rsid w:val="003F6375"/>
    <w:rsid w:val="00400B27"/>
    <w:rsid w:val="00417459"/>
    <w:rsid w:val="00421EA5"/>
    <w:rsid w:val="00432242"/>
    <w:rsid w:val="00440047"/>
    <w:rsid w:val="00444063"/>
    <w:rsid w:val="004564A8"/>
    <w:rsid w:val="00470851"/>
    <w:rsid w:val="004833F6"/>
    <w:rsid w:val="00487798"/>
    <w:rsid w:val="0049303F"/>
    <w:rsid w:val="00495DC4"/>
    <w:rsid w:val="004A11F7"/>
    <w:rsid w:val="004A2950"/>
    <w:rsid w:val="004A29A8"/>
    <w:rsid w:val="004A5530"/>
    <w:rsid w:val="004B4214"/>
    <w:rsid w:val="004B5340"/>
    <w:rsid w:val="004B754E"/>
    <w:rsid w:val="004D107D"/>
    <w:rsid w:val="004D1871"/>
    <w:rsid w:val="004D2ADD"/>
    <w:rsid w:val="004D463F"/>
    <w:rsid w:val="004D4A20"/>
    <w:rsid w:val="004E430C"/>
    <w:rsid w:val="004E594F"/>
    <w:rsid w:val="004F2617"/>
    <w:rsid w:val="004F7791"/>
    <w:rsid w:val="005122F5"/>
    <w:rsid w:val="00512761"/>
    <w:rsid w:val="005149F4"/>
    <w:rsid w:val="00520B11"/>
    <w:rsid w:val="00520B83"/>
    <w:rsid w:val="00523B71"/>
    <w:rsid w:val="0053731B"/>
    <w:rsid w:val="005422BF"/>
    <w:rsid w:val="00546156"/>
    <w:rsid w:val="00553625"/>
    <w:rsid w:val="00553DA9"/>
    <w:rsid w:val="0056663A"/>
    <w:rsid w:val="00571E79"/>
    <w:rsid w:val="00573502"/>
    <w:rsid w:val="0057364D"/>
    <w:rsid w:val="00576D5D"/>
    <w:rsid w:val="00582AB6"/>
    <w:rsid w:val="005869D1"/>
    <w:rsid w:val="00590110"/>
    <w:rsid w:val="005A3516"/>
    <w:rsid w:val="005A37D6"/>
    <w:rsid w:val="005A4F43"/>
    <w:rsid w:val="005A50FB"/>
    <w:rsid w:val="005A6EB5"/>
    <w:rsid w:val="005B02B5"/>
    <w:rsid w:val="005B0A6C"/>
    <w:rsid w:val="005B41CF"/>
    <w:rsid w:val="005B60AF"/>
    <w:rsid w:val="005D02CB"/>
    <w:rsid w:val="005D626F"/>
    <w:rsid w:val="005D702B"/>
    <w:rsid w:val="005F1E86"/>
    <w:rsid w:val="00600417"/>
    <w:rsid w:val="0061315F"/>
    <w:rsid w:val="006168F1"/>
    <w:rsid w:val="0062062F"/>
    <w:rsid w:val="00621351"/>
    <w:rsid w:val="00627536"/>
    <w:rsid w:val="00631078"/>
    <w:rsid w:val="0063410F"/>
    <w:rsid w:val="00636345"/>
    <w:rsid w:val="00644059"/>
    <w:rsid w:val="0064637F"/>
    <w:rsid w:val="006505DF"/>
    <w:rsid w:val="00654885"/>
    <w:rsid w:val="0066676C"/>
    <w:rsid w:val="0067359F"/>
    <w:rsid w:val="00677B0D"/>
    <w:rsid w:val="00681CF0"/>
    <w:rsid w:val="00681E46"/>
    <w:rsid w:val="00686BB2"/>
    <w:rsid w:val="006964A9"/>
    <w:rsid w:val="006A45B5"/>
    <w:rsid w:val="006A7DDC"/>
    <w:rsid w:val="006A7E68"/>
    <w:rsid w:val="006B34C9"/>
    <w:rsid w:val="006C097E"/>
    <w:rsid w:val="006C149A"/>
    <w:rsid w:val="006C486E"/>
    <w:rsid w:val="006D2FE3"/>
    <w:rsid w:val="006E5B8E"/>
    <w:rsid w:val="006E70A5"/>
    <w:rsid w:val="006F0FB4"/>
    <w:rsid w:val="007073D9"/>
    <w:rsid w:val="00710E69"/>
    <w:rsid w:val="00711314"/>
    <w:rsid w:val="00715B03"/>
    <w:rsid w:val="00716807"/>
    <w:rsid w:val="00716946"/>
    <w:rsid w:val="00717612"/>
    <w:rsid w:val="0072637C"/>
    <w:rsid w:val="00727184"/>
    <w:rsid w:val="00732D75"/>
    <w:rsid w:val="0073362E"/>
    <w:rsid w:val="00742D90"/>
    <w:rsid w:val="007541F5"/>
    <w:rsid w:val="00763389"/>
    <w:rsid w:val="007723A3"/>
    <w:rsid w:val="00772727"/>
    <w:rsid w:val="00780E46"/>
    <w:rsid w:val="00782CAA"/>
    <w:rsid w:val="007831AE"/>
    <w:rsid w:val="007A1827"/>
    <w:rsid w:val="007A2364"/>
    <w:rsid w:val="007B6780"/>
    <w:rsid w:val="007B77AE"/>
    <w:rsid w:val="007C11F5"/>
    <w:rsid w:val="007C3FB5"/>
    <w:rsid w:val="007C5173"/>
    <w:rsid w:val="007D40DA"/>
    <w:rsid w:val="007D410E"/>
    <w:rsid w:val="007D7889"/>
    <w:rsid w:val="007E1E3C"/>
    <w:rsid w:val="007E7933"/>
    <w:rsid w:val="007F47D9"/>
    <w:rsid w:val="007F5C81"/>
    <w:rsid w:val="007F7177"/>
    <w:rsid w:val="00805A18"/>
    <w:rsid w:val="00813524"/>
    <w:rsid w:val="00816434"/>
    <w:rsid w:val="00816A5E"/>
    <w:rsid w:val="00821FC3"/>
    <w:rsid w:val="00824C73"/>
    <w:rsid w:val="00830A7F"/>
    <w:rsid w:val="0083747F"/>
    <w:rsid w:val="008453E1"/>
    <w:rsid w:val="0085188C"/>
    <w:rsid w:val="008539A5"/>
    <w:rsid w:val="00856026"/>
    <w:rsid w:val="008619A7"/>
    <w:rsid w:val="00864C42"/>
    <w:rsid w:val="00872219"/>
    <w:rsid w:val="00876101"/>
    <w:rsid w:val="008917E2"/>
    <w:rsid w:val="008A1ED9"/>
    <w:rsid w:val="008A4751"/>
    <w:rsid w:val="008B0061"/>
    <w:rsid w:val="008B273F"/>
    <w:rsid w:val="008B33FB"/>
    <w:rsid w:val="008B3805"/>
    <w:rsid w:val="008C08DF"/>
    <w:rsid w:val="008D5876"/>
    <w:rsid w:val="008D6A25"/>
    <w:rsid w:val="008E530E"/>
    <w:rsid w:val="008E7DFF"/>
    <w:rsid w:val="009010D4"/>
    <w:rsid w:val="00901D0A"/>
    <w:rsid w:val="00923912"/>
    <w:rsid w:val="00923C9D"/>
    <w:rsid w:val="0092449C"/>
    <w:rsid w:val="009300D4"/>
    <w:rsid w:val="00932562"/>
    <w:rsid w:val="00933771"/>
    <w:rsid w:val="00952AA7"/>
    <w:rsid w:val="0095473A"/>
    <w:rsid w:val="00956606"/>
    <w:rsid w:val="00963409"/>
    <w:rsid w:val="00963EC5"/>
    <w:rsid w:val="009641CA"/>
    <w:rsid w:val="0097175F"/>
    <w:rsid w:val="009724ED"/>
    <w:rsid w:val="009753A2"/>
    <w:rsid w:val="00980BC9"/>
    <w:rsid w:val="0098143F"/>
    <w:rsid w:val="00982DAF"/>
    <w:rsid w:val="009A12A5"/>
    <w:rsid w:val="009A1903"/>
    <w:rsid w:val="009A570D"/>
    <w:rsid w:val="009B024B"/>
    <w:rsid w:val="009C3F3E"/>
    <w:rsid w:val="009C7078"/>
    <w:rsid w:val="009D1E35"/>
    <w:rsid w:val="009D34F8"/>
    <w:rsid w:val="009E1DC5"/>
    <w:rsid w:val="009F2374"/>
    <w:rsid w:val="009F699A"/>
    <w:rsid w:val="00A00C33"/>
    <w:rsid w:val="00A03D0A"/>
    <w:rsid w:val="00A04A7C"/>
    <w:rsid w:val="00A06483"/>
    <w:rsid w:val="00A15B3F"/>
    <w:rsid w:val="00A174FF"/>
    <w:rsid w:val="00A22D67"/>
    <w:rsid w:val="00A233D2"/>
    <w:rsid w:val="00A23EEC"/>
    <w:rsid w:val="00A27CB1"/>
    <w:rsid w:val="00A27FFC"/>
    <w:rsid w:val="00A30980"/>
    <w:rsid w:val="00A370B8"/>
    <w:rsid w:val="00A41155"/>
    <w:rsid w:val="00A4183F"/>
    <w:rsid w:val="00A53956"/>
    <w:rsid w:val="00A56418"/>
    <w:rsid w:val="00A63530"/>
    <w:rsid w:val="00A776E8"/>
    <w:rsid w:val="00A9363A"/>
    <w:rsid w:val="00A941C9"/>
    <w:rsid w:val="00AA6D64"/>
    <w:rsid w:val="00AC21E7"/>
    <w:rsid w:val="00AC37E4"/>
    <w:rsid w:val="00AD46AB"/>
    <w:rsid w:val="00AE0DC4"/>
    <w:rsid w:val="00AE2EC3"/>
    <w:rsid w:val="00AF1726"/>
    <w:rsid w:val="00AF1E1F"/>
    <w:rsid w:val="00AF52E1"/>
    <w:rsid w:val="00AF785D"/>
    <w:rsid w:val="00B058B7"/>
    <w:rsid w:val="00B10988"/>
    <w:rsid w:val="00B252FA"/>
    <w:rsid w:val="00B27EEE"/>
    <w:rsid w:val="00B348BA"/>
    <w:rsid w:val="00B41FD4"/>
    <w:rsid w:val="00B46B20"/>
    <w:rsid w:val="00B552E4"/>
    <w:rsid w:val="00B638DB"/>
    <w:rsid w:val="00B76754"/>
    <w:rsid w:val="00B930F4"/>
    <w:rsid w:val="00B93511"/>
    <w:rsid w:val="00B94B6A"/>
    <w:rsid w:val="00BB18B2"/>
    <w:rsid w:val="00BB2D8D"/>
    <w:rsid w:val="00BC20E8"/>
    <w:rsid w:val="00BC3DE4"/>
    <w:rsid w:val="00BC632F"/>
    <w:rsid w:val="00BD0696"/>
    <w:rsid w:val="00BE062A"/>
    <w:rsid w:val="00BE314B"/>
    <w:rsid w:val="00BE3973"/>
    <w:rsid w:val="00BE6C83"/>
    <w:rsid w:val="00BF0090"/>
    <w:rsid w:val="00BF27A5"/>
    <w:rsid w:val="00C06ED2"/>
    <w:rsid w:val="00C148EA"/>
    <w:rsid w:val="00C17796"/>
    <w:rsid w:val="00C228A2"/>
    <w:rsid w:val="00C23D8B"/>
    <w:rsid w:val="00C26452"/>
    <w:rsid w:val="00C307CC"/>
    <w:rsid w:val="00C417B9"/>
    <w:rsid w:val="00C547AD"/>
    <w:rsid w:val="00C658EE"/>
    <w:rsid w:val="00C65EB4"/>
    <w:rsid w:val="00C6630D"/>
    <w:rsid w:val="00C66D9C"/>
    <w:rsid w:val="00C7067F"/>
    <w:rsid w:val="00C76EC9"/>
    <w:rsid w:val="00C92DBE"/>
    <w:rsid w:val="00CA53C1"/>
    <w:rsid w:val="00CA5C16"/>
    <w:rsid w:val="00CA6AAF"/>
    <w:rsid w:val="00CA7F13"/>
    <w:rsid w:val="00CB2C7C"/>
    <w:rsid w:val="00CB3B4B"/>
    <w:rsid w:val="00CC38E9"/>
    <w:rsid w:val="00CD504A"/>
    <w:rsid w:val="00CE3F78"/>
    <w:rsid w:val="00CF22AC"/>
    <w:rsid w:val="00D0187A"/>
    <w:rsid w:val="00D12E81"/>
    <w:rsid w:val="00D16500"/>
    <w:rsid w:val="00D310AD"/>
    <w:rsid w:val="00D31509"/>
    <w:rsid w:val="00D34F65"/>
    <w:rsid w:val="00D44E14"/>
    <w:rsid w:val="00D502E5"/>
    <w:rsid w:val="00D54020"/>
    <w:rsid w:val="00D57517"/>
    <w:rsid w:val="00D6475B"/>
    <w:rsid w:val="00D741BD"/>
    <w:rsid w:val="00D904AD"/>
    <w:rsid w:val="00DA382A"/>
    <w:rsid w:val="00DB61FE"/>
    <w:rsid w:val="00DC1E02"/>
    <w:rsid w:val="00DC3EE7"/>
    <w:rsid w:val="00DC6FD0"/>
    <w:rsid w:val="00DD0143"/>
    <w:rsid w:val="00DD118C"/>
    <w:rsid w:val="00E00C88"/>
    <w:rsid w:val="00E01610"/>
    <w:rsid w:val="00E06037"/>
    <w:rsid w:val="00E11C4C"/>
    <w:rsid w:val="00E23695"/>
    <w:rsid w:val="00E25ADE"/>
    <w:rsid w:val="00E30F94"/>
    <w:rsid w:val="00E3658D"/>
    <w:rsid w:val="00E36A26"/>
    <w:rsid w:val="00E46BA1"/>
    <w:rsid w:val="00E47EAD"/>
    <w:rsid w:val="00E514FA"/>
    <w:rsid w:val="00E54182"/>
    <w:rsid w:val="00E55048"/>
    <w:rsid w:val="00E5736D"/>
    <w:rsid w:val="00E61712"/>
    <w:rsid w:val="00E6444A"/>
    <w:rsid w:val="00E71445"/>
    <w:rsid w:val="00E71D7C"/>
    <w:rsid w:val="00E87748"/>
    <w:rsid w:val="00E87FD6"/>
    <w:rsid w:val="00EA30BA"/>
    <w:rsid w:val="00EA346A"/>
    <w:rsid w:val="00EA4539"/>
    <w:rsid w:val="00EA5B19"/>
    <w:rsid w:val="00EB7207"/>
    <w:rsid w:val="00EC56BD"/>
    <w:rsid w:val="00EC5813"/>
    <w:rsid w:val="00EC7EF0"/>
    <w:rsid w:val="00EE0926"/>
    <w:rsid w:val="00EE1069"/>
    <w:rsid w:val="00EE79EB"/>
    <w:rsid w:val="00EE7B07"/>
    <w:rsid w:val="00EE7D2C"/>
    <w:rsid w:val="00EF451E"/>
    <w:rsid w:val="00EF47C9"/>
    <w:rsid w:val="00EF58E2"/>
    <w:rsid w:val="00F0304D"/>
    <w:rsid w:val="00F12858"/>
    <w:rsid w:val="00F15B6E"/>
    <w:rsid w:val="00F33D33"/>
    <w:rsid w:val="00F3401D"/>
    <w:rsid w:val="00F370C0"/>
    <w:rsid w:val="00F448E4"/>
    <w:rsid w:val="00F56B70"/>
    <w:rsid w:val="00F60433"/>
    <w:rsid w:val="00F73DB0"/>
    <w:rsid w:val="00F73F38"/>
    <w:rsid w:val="00F75207"/>
    <w:rsid w:val="00F77588"/>
    <w:rsid w:val="00F82811"/>
    <w:rsid w:val="00F8631A"/>
    <w:rsid w:val="00F8723F"/>
    <w:rsid w:val="00F912A1"/>
    <w:rsid w:val="00F94E07"/>
    <w:rsid w:val="00F97E52"/>
    <w:rsid w:val="00FA0F75"/>
    <w:rsid w:val="00FA1D25"/>
    <w:rsid w:val="00FB2970"/>
    <w:rsid w:val="00FB2BEA"/>
    <w:rsid w:val="00FC31A1"/>
    <w:rsid w:val="00FC787D"/>
    <w:rsid w:val="00FD1CF9"/>
    <w:rsid w:val="00FD71E6"/>
    <w:rsid w:val="00FE11B0"/>
    <w:rsid w:val="00FE2630"/>
    <w:rsid w:val="00FE7E6A"/>
    <w:rsid w:val="00FF0DE5"/>
    <w:rsid w:val="00FF2C75"/>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205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F13"/>
    <w:rPr>
      <w:color w:val="0000FF"/>
      <w:u w:val="single"/>
    </w:rPr>
  </w:style>
  <w:style w:type="paragraph" w:styleId="a4">
    <w:name w:val="Balloon Text"/>
    <w:basedOn w:val="a"/>
    <w:semiHidden/>
    <w:rsid w:val="00CA7F13"/>
    <w:rPr>
      <w:rFonts w:ascii="Arial" w:eastAsia="ＭＳ ゴシック" w:hAnsi="Arial"/>
      <w:sz w:val="18"/>
      <w:szCs w:val="18"/>
    </w:rPr>
  </w:style>
  <w:style w:type="paragraph" w:styleId="2">
    <w:name w:val="Body Text 2"/>
    <w:basedOn w:val="a"/>
    <w:rsid w:val="00CA7F13"/>
    <w:pPr>
      <w:spacing w:line="280" w:lineRule="exact"/>
    </w:pPr>
    <w:rPr>
      <w:rFonts w:ascii="ＭＳ ゴシック" w:eastAsia="ＭＳ ゴシック" w:hAnsi="ＭＳ ゴシック"/>
      <w:b/>
      <w:bCs/>
      <w:sz w:val="20"/>
      <w:szCs w:val="20"/>
    </w:rPr>
  </w:style>
  <w:style w:type="character" w:styleId="a5">
    <w:name w:val="FollowedHyperlink"/>
    <w:rsid w:val="00CA7F13"/>
    <w:rPr>
      <w:color w:val="800080"/>
      <w:u w:val="single"/>
    </w:rPr>
  </w:style>
  <w:style w:type="paragraph" w:styleId="a6">
    <w:name w:val="Body Text Indent"/>
    <w:basedOn w:val="a"/>
    <w:rsid w:val="00CA7F13"/>
    <w:pPr>
      <w:spacing w:line="280" w:lineRule="exact"/>
      <w:ind w:left="712" w:hangingChars="398" w:hanging="712"/>
    </w:pPr>
    <w:rPr>
      <w:rFonts w:ascii="ＭＳ 明朝" w:hAnsi="ＭＳ 明朝"/>
      <w:sz w:val="20"/>
      <w:szCs w:val="20"/>
    </w:rPr>
  </w:style>
  <w:style w:type="paragraph" w:styleId="20">
    <w:name w:val="Body Text Indent 2"/>
    <w:basedOn w:val="a"/>
    <w:rsid w:val="00CA7F13"/>
    <w:pPr>
      <w:spacing w:line="260" w:lineRule="exact"/>
      <w:ind w:left="1770" w:hangingChars="989" w:hanging="1770"/>
    </w:pPr>
    <w:rPr>
      <w:sz w:val="20"/>
      <w:szCs w:val="20"/>
    </w:rPr>
  </w:style>
  <w:style w:type="paragraph" w:styleId="3">
    <w:name w:val="Body Text Indent 3"/>
    <w:basedOn w:val="a"/>
    <w:rsid w:val="00CA7F13"/>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 w:type="paragraph" w:styleId="ad">
    <w:name w:val="List Paragraph"/>
    <w:basedOn w:val="a"/>
    <w:uiPriority w:val="34"/>
    <w:qFormat/>
    <w:rsid w:val="0043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391">
      <w:bodyDiv w:val="1"/>
      <w:marLeft w:val="0"/>
      <w:marRight w:val="0"/>
      <w:marTop w:val="0"/>
      <w:marBottom w:val="0"/>
      <w:divBdr>
        <w:top w:val="none" w:sz="0" w:space="0" w:color="auto"/>
        <w:left w:val="none" w:sz="0" w:space="0" w:color="auto"/>
        <w:bottom w:val="none" w:sz="0" w:space="0" w:color="auto"/>
        <w:right w:val="none" w:sz="0" w:space="0" w:color="auto"/>
      </w:divBdr>
    </w:div>
    <w:div w:id="704984257">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nsk-osaka.jp/ssl/saiyo/nougaku-kenkyu_r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sk-osaka.jp/ssl/saiyo/kankyo-kenkyu_r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nsk-osaka.jp/" TargetMode="External"/><Relationship Id="rId4" Type="http://schemas.openxmlformats.org/officeDocument/2006/relationships/webSettings" Target="webSettings.xml"/><Relationship Id="rId9" Type="http://schemas.openxmlformats.org/officeDocument/2006/relationships/hyperlink" Target="https://www.knsk-osaka.jp/" TargetMode="External"/><Relationship Id="rId14" Type="http://schemas.openxmlformats.org/officeDocument/2006/relationships/hyperlink" Target="https://www.knsk-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4842</Words>
  <Characters>943</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職員採用選考案内【研究職（環境・農学）】（2023年３月１日）環農水研</vt:lpstr>
    </vt:vector>
  </TitlesOfParts>
  <Company/>
  <LinksUpToDate>false</LinksUpToDate>
  <CharactersWithSpaces>5774</CharactersWithSpaces>
  <SharedDoc>false</SharedDoc>
  <HLinks>
    <vt:vector size="12" baseType="variant">
      <vt:variant>
        <vt:i4>4063277</vt:i4>
      </vt:variant>
      <vt:variant>
        <vt:i4>3</vt:i4>
      </vt:variant>
      <vt:variant>
        <vt:i4>0</vt:i4>
      </vt:variant>
      <vt:variant>
        <vt:i4>5</vt:i4>
      </vt:variant>
      <vt:variant>
        <vt:lpwstr>http://www.epcc.pref.osaka.jp/reaf/</vt:lpwstr>
      </vt:variant>
      <vt:variant>
        <vt:lpwstr/>
      </vt:variant>
      <vt:variant>
        <vt:i4>4063277</vt:i4>
      </vt:variant>
      <vt:variant>
        <vt:i4>0</vt:i4>
      </vt:variant>
      <vt:variant>
        <vt:i4>0</vt:i4>
      </vt:variant>
      <vt:variant>
        <vt:i4>5</vt:i4>
      </vt:variant>
      <vt:variant>
        <vt:lpwstr>http://www.epcc.pref.osaka.jp/reaf/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職員採用選考案内【研究職（環境・農学）】（2023年３月１日）環農水研</dc:title>
  <dc:creator/>
  <cp:lastModifiedBy/>
  <cp:revision>1</cp:revision>
  <dcterms:created xsi:type="dcterms:W3CDTF">2023-02-21T23:31:00Z</dcterms:created>
  <dcterms:modified xsi:type="dcterms:W3CDTF">2023-02-22T01:20:00Z</dcterms:modified>
</cp:coreProperties>
</file>