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E3D2" w14:textId="2C3AA0C4" w:rsidR="00A427BE" w:rsidRPr="00681712" w:rsidRDefault="00A427BE" w:rsidP="00A427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省エネ・省ＣＯ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  <w:vertAlign w:val="subscript"/>
        </w:rPr>
        <w:t>２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相談窓口　宛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（</w:t>
      </w:r>
      <w:r w:rsidR="00947308">
        <w:rPr>
          <w:rFonts w:asciiTheme="majorEastAsia" w:eastAsiaTheme="majorEastAsia" w:hAnsiTheme="majorEastAsia" w:hint="eastAsia"/>
          <w:b/>
          <w:sz w:val="28"/>
          <w:szCs w:val="28"/>
        </w:rPr>
        <w:t>FAX:072-956-9790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40EB91FB" w14:textId="77777777" w:rsidR="00A427BE" w:rsidRPr="00E2667F" w:rsidRDefault="00A427BE" w:rsidP="00A427BE">
      <w:pPr>
        <w:rPr>
          <w:rFonts w:ascii="HG丸ｺﾞｼｯｸM-PRO" w:eastAsia="HG丸ｺﾞｼｯｸM-PRO" w:hAnsi="HG丸ｺﾞｼｯｸM-PRO"/>
          <w:szCs w:val="21"/>
        </w:rPr>
      </w:pPr>
      <w:r w:rsidRPr="00E2667F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地方独立行政法人　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大阪府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環境農林水産総合研究所内）</w:t>
      </w:r>
    </w:p>
    <w:p w14:paraId="0CA170B9" w14:textId="1F89A8E2" w:rsidR="00A427BE" w:rsidRDefault="00A427BE" w:rsidP="00A427BE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☆下表に必要事項をご記入いただき、</w:t>
      </w:r>
      <w:r>
        <w:rPr>
          <w:rFonts w:ascii="HG丸ｺﾞｼｯｸM-PRO" w:eastAsia="HG丸ｺﾞｼｯｸM-PRO" w:hAnsi="HG丸ｺﾞｼｯｸM-PRO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szCs w:val="21"/>
        </w:rPr>
        <w:t>にて送信してください。</w:t>
      </w:r>
    </w:p>
    <w:p w14:paraId="286E2839" w14:textId="651BB51F" w:rsidR="00A427BE" w:rsidRPr="00681712" w:rsidRDefault="00A427BE" w:rsidP="00681712">
      <w:pPr>
        <w:ind w:firstLineChars="400" w:firstLine="2381"/>
        <w:rPr>
          <w:rFonts w:asciiTheme="majorEastAsia" w:eastAsiaTheme="majorEastAsia" w:hAnsiTheme="majorEastAsia"/>
          <w:b/>
          <w:spacing w:val="2"/>
          <w:szCs w:val="24"/>
        </w:rPr>
      </w:pPr>
      <w:bookmarkStart w:id="0" w:name="_GoBack"/>
      <w:bookmarkEnd w:id="0"/>
      <w:r w:rsidRPr="00681712">
        <w:rPr>
          <w:rFonts w:asciiTheme="majorEastAsia" w:eastAsiaTheme="majorEastAsia" w:hAnsiTheme="majorEastAsia" w:cs="ＭＳ ゴシック" w:hint="eastAsia"/>
          <w:b/>
          <w:bCs/>
          <w:spacing w:val="137"/>
          <w:kern w:val="0"/>
          <w:sz w:val="32"/>
          <w:szCs w:val="32"/>
        </w:rPr>
        <w:t>省エネ診断申込</w:t>
      </w:r>
      <w:r w:rsidRPr="00681712">
        <w:rPr>
          <w:rFonts w:asciiTheme="majorEastAsia" w:eastAsiaTheme="majorEastAsia" w:hAnsiTheme="majorEastAsia" w:cs="ＭＳ ゴシック" w:hint="eastAsia"/>
          <w:b/>
          <w:bCs/>
          <w:spacing w:val="3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7088"/>
      </w:tblGrid>
      <w:tr w:rsidR="00A30B17" w:rsidRPr="00C41B80" w14:paraId="291380DD" w14:textId="77777777" w:rsidTr="00A30B17">
        <w:trPr>
          <w:trHeight w:val="4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509E35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486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62F871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14:paraId="7AE1C23E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E5B16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D346AF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14:paraId="7B4B7CFD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06F8D0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8403A1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B8BF695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</w:tcPr>
          <w:p w14:paraId="637F635B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B17" w:rsidRPr="00C41B80" w14:paraId="46ED3F9F" w14:textId="77777777" w:rsidTr="00A30B17">
        <w:trPr>
          <w:trHeight w:val="844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4359D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EDAE98B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在　地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5F3E622B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77490261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B17" w:rsidRPr="00C41B80" w14:paraId="6ABFED2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AE7E52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30D52C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F6EDA77" w14:textId="77777777" w:rsidR="00A30B17" w:rsidRPr="006B5951" w:rsidRDefault="00A30B17" w:rsidP="003D1EEB">
            <w:pPr>
              <w:spacing w:line="30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－　　　　　</w:t>
            </w:r>
          </w:p>
        </w:tc>
      </w:tr>
      <w:tr w:rsidR="00A30B17" w:rsidRPr="00C41B80" w14:paraId="00F0BEE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F90C63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5D2667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0972199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　　　　　</w:t>
            </w:r>
          </w:p>
        </w:tc>
      </w:tr>
      <w:tr w:rsidR="00A30B17" w:rsidRPr="00C41B80" w14:paraId="3EA719B7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D77E7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1BE5C4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Ｅ－ｍａｉｌ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bottom"/>
          </w:tcPr>
          <w:p w14:paraId="754A4E34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0B17" w:rsidRPr="00C41B80" w14:paraId="258DF559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4418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B128E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担当者所属・氏名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C139027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29ABC2A" w14:textId="77777777" w:rsidTr="00A30B17">
        <w:trPr>
          <w:trHeight w:val="3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20A0E41" w14:textId="77777777" w:rsidR="00A427BE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</w:p>
          <w:p w14:paraId="45B1E174" w14:textId="77777777" w:rsidR="000D5F21" w:rsidRDefault="000D5F21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</w:p>
          <w:p w14:paraId="66D1B2EC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調</w:t>
            </w:r>
          </w:p>
          <w:p w14:paraId="7D2492F8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査</w:t>
            </w:r>
          </w:p>
          <w:p w14:paraId="1AAA006A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対</w:t>
            </w:r>
          </w:p>
          <w:p w14:paraId="27B34D9D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象</w:t>
            </w:r>
          </w:p>
          <w:p w14:paraId="58016931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事</w:t>
            </w:r>
          </w:p>
          <w:p w14:paraId="6A47EFEC" w14:textId="77777777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業</w:t>
            </w:r>
          </w:p>
          <w:p w14:paraId="05B558F0" w14:textId="77777777" w:rsidR="00A427BE" w:rsidRPr="00BB5E8A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1946E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業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C1CA960" w14:textId="1A276EEC" w:rsidR="00A427BE" w:rsidRPr="00E00145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A427BE" w:rsidRPr="00C41B80" w14:paraId="25CBEF5C" w14:textId="77777777" w:rsidTr="00A30B17">
        <w:trPr>
          <w:trHeight w:val="40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16D81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442A3F7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B98F3C1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40D8C6B9" w14:textId="77777777" w:rsidTr="00A30B17">
        <w:trPr>
          <w:trHeight w:val="816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5166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0179A3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　　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03A45C47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5374BF39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82F4AEF" w14:textId="77777777" w:rsidTr="00351E47">
        <w:trPr>
          <w:trHeight w:val="49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C78F4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BC90900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延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床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面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A6B0F1A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２</w:t>
            </w:r>
          </w:p>
        </w:tc>
      </w:tr>
      <w:tr w:rsidR="00351E47" w:rsidRPr="00C41B80" w14:paraId="51A0A9E4" w14:textId="77777777" w:rsidTr="00351E47">
        <w:trPr>
          <w:trHeight w:val="318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7ECB1" w14:textId="77777777" w:rsidR="00351E47" w:rsidRPr="006B5951" w:rsidRDefault="00351E4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2040A2" w14:textId="4C868E56" w:rsidR="00351E47" w:rsidRPr="006B5951" w:rsidRDefault="00351E47" w:rsidP="00351E47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年間出荷額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F5C43C5" w14:textId="00D31734" w:rsidR="00351E47" w:rsidRPr="006B5951" w:rsidRDefault="00351E4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億円</w:t>
            </w:r>
          </w:p>
        </w:tc>
      </w:tr>
      <w:tr w:rsidR="00A427BE" w:rsidRPr="00C41B80" w14:paraId="666C83B1" w14:textId="77777777" w:rsidTr="00A30B17">
        <w:trPr>
          <w:trHeight w:val="400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A1A5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F80339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建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築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階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9A051BD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地下　　　階、地上　　　階</w:t>
            </w:r>
          </w:p>
        </w:tc>
      </w:tr>
      <w:tr w:rsidR="00A427BE" w:rsidRPr="00C41B80" w14:paraId="21EFD9D5" w14:textId="77777777" w:rsidTr="00A30B17">
        <w:trPr>
          <w:trHeight w:val="1367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1ACE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E23432" w14:textId="77777777" w:rsidR="00A427BE" w:rsidRPr="006B5951" w:rsidRDefault="00A427BE" w:rsidP="003D1EEB">
            <w:pPr>
              <w:spacing w:line="300" w:lineRule="atLeast"/>
              <w:ind w:firstLineChars="49" w:firstLine="108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年間エネルギー</w:t>
            </w:r>
          </w:p>
          <w:p w14:paraId="72F91018" w14:textId="538661EB" w:rsidR="00A427BE" w:rsidRPr="006B5951" w:rsidRDefault="00A427BE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使用量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7EB4FD2" w14:textId="77777777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【電　　気】（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ｋＷｈ</w:t>
            </w:r>
          </w:p>
          <w:p w14:paraId="796202BA" w14:textId="2A0C4BFE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【都市ガス】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３</w:t>
            </w:r>
          </w:p>
          <w:p w14:paraId="3BE18661" w14:textId="77777777" w:rsidR="000D5F21" w:rsidRDefault="00A427BE" w:rsidP="000D5F21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【そ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D5F21">
              <w:rPr>
                <w:rFonts w:ascii="HG丸ｺﾞｼｯｸM-PRO" w:eastAsia="HG丸ｺﾞｼｯｸM-PRO" w:hAnsi="HG丸ｺﾞｼｯｸM-PRO" w:hint="eastAsia"/>
                <w:sz w:val="22"/>
              </w:rPr>
              <w:t>他】（　　　　　　　　　　　　　　　　　　　　　　　　）</w:t>
            </w:r>
          </w:p>
          <w:p w14:paraId="25C216C2" w14:textId="2A403510" w:rsidR="00A427BE" w:rsidRPr="000D5F21" w:rsidRDefault="000D5F21" w:rsidP="00F94D5A">
            <w:pPr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※平成２</w:t>
            </w:r>
            <w:r w:rsidR="00F94D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947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年４月から平成</w:t>
            </w:r>
            <w:r w:rsidR="00F94D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３０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年３月までの使用量を記載してください。　</w:t>
            </w:r>
          </w:p>
        </w:tc>
      </w:tr>
      <w:tr w:rsidR="00A427BE" w:rsidRPr="00C41B80" w14:paraId="3E1D5387" w14:textId="77777777" w:rsidTr="00F94D5A">
        <w:trPr>
          <w:trHeight w:val="910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4938E" w14:textId="77777777" w:rsidR="00A427BE" w:rsidRPr="009960A3" w:rsidRDefault="00A427BE" w:rsidP="003D1EEB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960A3">
              <w:rPr>
                <w:rFonts w:ascii="HG丸ｺﾞｼｯｸM-PRO" w:eastAsia="HG丸ｺﾞｼｯｸM-PRO" w:hAnsi="HG丸ｺﾞｼｯｸM-PRO" w:hint="eastAsia"/>
                <w:sz w:val="22"/>
              </w:rPr>
              <w:t>本診断において、特に診断してほしい設備があれば記載してください。</w:t>
            </w:r>
          </w:p>
        </w:tc>
      </w:tr>
    </w:tbl>
    <w:p w14:paraId="11271E3E" w14:textId="77777777" w:rsidR="00A30B17" w:rsidRDefault="00A427BE" w:rsidP="0034451D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200ED1EF" w14:textId="77777777" w:rsidR="006D745D" w:rsidRDefault="00A427BE" w:rsidP="00A30B17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省エネ診断の対象は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D745D">
        <w:rPr>
          <w:rFonts w:ascii="HG丸ｺﾞｼｯｸM-PRO" w:eastAsia="HG丸ｺﾞｼｯｸM-PRO" w:hAnsi="HG丸ｺﾞｼｯｸM-PRO" w:hint="eastAsia"/>
          <w:sz w:val="20"/>
          <w:szCs w:val="20"/>
        </w:rPr>
        <w:t>原則、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年間の原油換算エネルギー使用量が</w:t>
      </w:r>
      <w:r w:rsidR="006D745D" w:rsidRPr="006D745D">
        <w:rPr>
          <w:rFonts w:ascii="HG丸ｺﾞｼｯｸM-PRO" w:eastAsia="HG丸ｺﾞｼｯｸM-PRO" w:hAnsi="HG丸ｺﾞｼｯｸM-PRO" w:hint="eastAsia"/>
          <w:b/>
          <w:sz w:val="20"/>
          <w:szCs w:val="20"/>
        </w:rPr>
        <w:t>30kL以上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1,500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ｋ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L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未満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</w:p>
    <w:p w14:paraId="14B7DE94" w14:textId="314D37B5" w:rsidR="00A427BE" w:rsidRDefault="000D5F21" w:rsidP="006D745D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事業</w:t>
      </w:r>
      <w:r w:rsidR="001042AF">
        <w:rPr>
          <w:rFonts w:ascii="HG丸ｺﾞｼｯｸM-PRO" w:eastAsia="HG丸ｺﾞｼｯｸM-PRO" w:hAnsi="HG丸ｺﾞｼｯｸM-PRO" w:hint="eastAsia"/>
          <w:sz w:val="20"/>
          <w:szCs w:val="20"/>
        </w:rPr>
        <w:t>所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20A6067F" w14:textId="77777777" w:rsidR="00F94D5A" w:rsidRPr="00F94D5A" w:rsidRDefault="00F94D5A" w:rsidP="00F94D5A">
      <w:pPr>
        <w:spacing w:line="280" w:lineRule="exac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より多くの中小事業者の皆様に診断を受けていただきたいため、同一事業者から複数の事業所の</w:t>
      </w:r>
    </w:p>
    <w:p w14:paraId="4F52C12F" w14:textId="5A4A1CCD" w:rsidR="00F94D5A" w:rsidRDefault="00F94D5A" w:rsidP="00F94D5A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診断をお申込みいただいても、１事業所のみの診断となる場合があります。</w:t>
      </w:r>
    </w:p>
    <w:p w14:paraId="3DDE483A" w14:textId="1B2B4E34" w:rsidR="00F94D5A" w:rsidRPr="00F94D5A" w:rsidRDefault="00F94D5A" w:rsidP="00F94D5A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省エネ診断後にアンケートを実施しますのでご協力をお願いします。</w:t>
      </w:r>
    </w:p>
    <w:p w14:paraId="6CE2982C" w14:textId="03DE2FE0" w:rsidR="00A427BE" w:rsidRPr="0034451D" w:rsidRDefault="00A427BE" w:rsidP="0034451D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ご記入いただいた個人情報は、本事業の目的以外には使用いたしません。</w:t>
      </w:r>
    </w:p>
    <w:p w14:paraId="4DFFBC7E" w14:textId="36DB8B87" w:rsidR="00990BD3" w:rsidRDefault="00990BD3" w:rsidP="00857DC5">
      <w:pPr>
        <w:ind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64B51C9" w14:textId="1F848785" w:rsidR="00A427BE" w:rsidRDefault="00A30B17" w:rsidP="00857DC5">
      <w:pPr>
        <w:ind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172AE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4F1781" wp14:editId="6D8136FB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5876925" cy="981075"/>
                <wp:effectExtent l="0" t="0" r="28575" b="28575"/>
                <wp:wrapNone/>
                <wp:docPr id="17" name="額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81075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7A79E" w14:textId="684A09F4" w:rsidR="003D1EEB" w:rsidRPr="00681712" w:rsidRDefault="003D1EEB" w:rsidP="00A172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省エネ・省ＣＯ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２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相談窓口　</w:t>
                            </w:r>
                          </w:p>
                          <w:p w14:paraId="125623B4" w14:textId="1814D762" w:rsidR="003D1EEB" w:rsidRPr="00A22A0C" w:rsidRDefault="003D1EEB" w:rsidP="00A22A0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1B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地方独立行政法人　大阪府立環境農林水産総合研究所　環境研究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部　技術支援グループ　内</w:t>
                            </w:r>
                          </w:p>
                          <w:p w14:paraId="0DA478ED" w14:textId="58B2257B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0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583-0862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羽曳野市尺度442</w:t>
                            </w:r>
                          </w:p>
                          <w:p w14:paraId="79BFC8FA" w14:textId="662C508A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7062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　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956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9790</w:t>
                            </w:r>
                          </w:p>
                          <w:p w14:paraId="4D8E1774" w14:textId="77777777" w:rsidR="003D1EEB" w:rsidRPr="00A22A0C" w:rsidRDefault="003D1EEB" w:rsidP="00A172AE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17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7" o:spid="_x0000_s1026" type="#_x0000_t84" style="position:absolute;left:0;text-align:left;margin-left:8.55pt;margin-top:0;width:462.75pt;height:7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" adj="1200" fillcolor="#dce6f2" strokecolor="#385d8a" strokeweight="1.25pt">
                <v:textbox>
                  <w:txbxContent>
                    <w:p w14:paraId="3E27A79E" w14:textId="684A09F4" w:rsidR="003D1EEB" w:rsidRPr="00681712" w:rsidRDefault="003D1EEB" w:rsidP="00A172A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省エネ・省ＣＯ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２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相談窓口　</w:t>
                      </w:r>
                    </w:p>
                    <w:p w14:paraId="125623B4" w14:textId="1814D762" w:rsidR="003D1EEB" w:rsidRPr="00A22A0C" w:rsidRDefault="003D1EEB" w:rsidP="00A22A0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1B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地方独立行政法人　大阪府立環境農林水産総合研究所　環境研究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部　技術支援グループ　内</w:t>
                      </w:r>
                    </w:p>
                    <w:p w14:paraId="0DA478ED" w14:textId="58B2257B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C0F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583-0862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羽曳野市尺度442</w:t>
                      </w:r>
                    </w:p>
                    <w:p w14:paraId="79BFC8FA" w14:textId="662C508A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7062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　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956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9790</w:t>
                      </w:r>
                    </w:p>
                    <w:p w14:paraId="4D8E1774" w14:textId="77777777" w:rsidR="003D1EEB" w:rsidRPr="00A22A0C" w:rsidRDefault="003D1EEB" w:rsidP="00A172AE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598C9F" w14:textId="37474F3D" w:rsidR="007230E6" w:rsidRDefault="007230E6">
      <w:pPr>
        <w:rPr>
          <w:rFonts w:ascii="HG丸ｺﾞｼｯｸM-PRO" w:eastAsia="HG丸ｺﾞｼｯｸM-PRO" w:hAnsi="HG丸ｺﾞｼｯｸM-PRO"/>
        </w:rPr>
      </w:pPr>
    </w:p>
    <w:sectPr w:rsidR="007230E6" w:rsidSect="00A30B17"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8D33" w14:textId="77777777" w:rsidR="003D1EEB" w:rsidRDefault="003D1EEB" w:rsidP="00EC04B7">
      <w:r>
        <w:separator/>
      </w:r>
    </w:p>
  </w:endnote>
  <w:endnote w:type="continuationSeparator" w:id="0">
    <w:p w14:paraId="630A1608" w14:textId="77777777" w:rsidR="003D1EEB" w:rsidRDefault="003D1EEB" w:rsidP="00E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988A" w14:textId="77777777" w:rsidR="003D1EEB" w:rsidRDefault="003D1EEB" w:rsidP="00EC04B7">
      <w:r>
        <w:separator/>
      </w:r>
    </w:p>
  </w:footnote>
  <w:footnote w:type="continuationSeparator" w:id="0">
    <w:p w14:paraId="4C427EEC" w14:textId="77777777" w:rsidR="003D1EEB" w:rsidRDefault="003D1EEB" w:rsidP="00E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5F0"/>
    <w:multiLevelType w:val="hybridMultilevel"/>
    <w:tmpl w:val="2E6C61CE"/>
    <w:lvl w:ilvl="0" w:tplc="C47AF5CA">
      <w:start w:val="1"/>
      <w:numFmt w:val="bullet"/>
      <w:lvlText w:val=""/>
      <w:lvlJc w:val="left"/>
      <w:pPr>
        <w:ind w:left="2940" w:hanging="420"/>
      </w:pPr>
      <w:rPr>
        <w:rFonts w:ascii="Wingdings" w:hAnsi="Wingdings" w:hint="default"/>
      </w:rPr>
    </w:lvl>
    <w:lvl w:ilvl="1" w:tplc="C47AF5CA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F5C0C"/>
    <w:multiLevelType w:val="hybridMultilevel"/>
    <w:tmpl w:val="17266BCC"/>
    <w:lvl w:ilvl="0" w:tplc="C47AF5CA">
      <w:start w:val="1"/>
      <w:numFmt w:val="bullet"/>
      <w:lvlText w:val="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B944B7"/>
    <w:multiLevelType w:val="hybridMultilevel"/>
    <w:tmpl w:val="0A4E9DB2"/>
    <w:lvl w:ilvl="0" w:tplc="28604C68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CE736B"/>
    <w:multiLevelType w:val="hybridMultilevel"/>
    <w:tmpl w:val="43EAD9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2421CE"/>
    <w:multiLevelType w:val="hybridMultilevel"/>
    <w:tmpl w:val="3150288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6B44F54"/>
    <w:multiLevelType w:val="multilevel"/>
    <w:tmpl w:val="1A8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555B3"/>
    <w:multiLevelType w:val="hybridMultilevel"/>
    <w:tmpl w:val="0688EF1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E59092A"/>
    <w:multiLevelType w:val="hybridMultilevel"/>
    <w:tmpl w:val="5EE4DBD4"/>
    <w:lvl w:ilvl="0" w:tplc="C47AF5C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A1FE8"/>
    <w:multiLevelType w:val="hybridMultilevel"/>
    <w:tmpl w:val="A6D60C0C"/>
    <w:lvl w:ilvl="0" w:tplc="A644044E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7"/>
    <w:rsid w:val="00011D81"/>
    <w:rsid w:val="00095633"/>
    <w:rsid w:val="000B210B"/>
    <w:rsid w:val="000C320C"/>
    <w:rsid w:val="000C486C"/>
    <w:rsid w:val="000D205B"/>
    <w:rsid w:val="000D35F9"/>
    <w:rsid w:val="000D5F21"/>
    <w:rsid w:val="000F228F"/>
    <w:rsid w:val="001042AF"/>
    <w:rsid w:val="00105E26"/>
    <w:rsid w:val="0011061C"/>
    <w:rsid w:val="001122D7"/>
    <w:rsid w:val="00112490"/>
    <w:rsid w:val="001138A1"/>
    <w:rsid w:val="00196869"/>
    <w:rsid w:val="001A0605"/>
    <w:rsid w:val="001B0948"/>
    <w:rsid w:val="001B373C"/>
    <w:rsid w:val="001C7A5D"/>
    <w:rsid w:val="001F2EEF"/>
    <w:rsid w:val="002005F6"/>
    <w:rsid w:val="002041B7"/>
    <w:rsid w:val="00222687"/>
    <w:rsid w:val="00222C40"/>
    <w:rsid w:val="00240E02"/>
    <w:rsid w:val="0024283F"/>
    <w:rsid w:val="002545B7"/>
    <w:rsid w:val="00260062"/>
    <w:rsid w:val="00265537"/>
    <w:rsid w:val="00267757"/>
    <w:rsid w:val="00272570"/>
    <w:rsid w:val="00290C24"/>
    <w:rsid w:val="002918E9"/>
    <w:rsid w:val="002B5956"/>
    <w:rsid w:val="002D70CA"/>
    <w:rsid w:val="002F5C80"/>
    <w:rsid w:val="002F6920"/>
    <w:rsid w:val="00316F4E"/>
    <w:rsid w:val="00320EF1"/>
    <w:rsid w:val="0034451D"/>
    <w:rsid w:val="00351E47"/>
    <w:rsid w:val="00362E42"/>
    <w:rsid w:val="003768B6"/>
    <w:rsid w:val="003846B5"/>
    <w:rsid w:val="003945D7"/>
    <w:rsid w:val="003C36C3"/>
    <w:rsid w:val="003C610D"/>
    <w:rsid w:val="003D1EEB"/>
    <w:rsid w:val="003D6DA3"/>
    <w:rsid w:val="003E308D"/>
    <w:rsid w:val="003F3E25"/>
    <w:rsid w:val="00425FF1"/>
    <w:rsid w:val="0042607F"/>
    <w:rsid w:val="00442A64"/>
    <w:rsid w:val="0046355D"/>
    <w:rsid w:val="0047516A"/>
    <w:rsid w:val="00475496"/>
    <w:rsid w:val="004971E1"/>
    <w:rsid w:val="004B0606"/>
    <w:rsid w:val="004B3057"/>
    <w:rsid w:val="004C368F"/>
    <w:rsid w:val="004D1147"/>
    <w:rsid w:val="004E6613"/>
    <w:rsid w:val="004E72BB"/>
    <w:rsid w:val="00501AC8"/>
    <w:rsid w:val="005254C2"/>
    <w:rsid w:val="00555F78"/>
    <w:rsid w:val="00575FB6"/>
    <w:rsid w:val="0059659E"/>
    <w:rsid w:val="005A142F"/>
    <w:rsid w:val="005B7F4E"/>
    <w:rsid w:val="005D37BE"/>
    <w:rsid w:val="005F01FE"/>
    <w:rsid w:val="00607BC7"/>
    <w:rsid w:val="0061008C"/>
    <w:rsid w:val="00651794"/>
    <w:rsid w:val="00661DBE"/>
    <w:rsid w:val="00677102"/>
    <w:rsid w:val="00681712"/>
    <w:rsid w:val="0069051C"/>
    <w:rsid w:val="006937CB"/>
    <w:rsid w:val="006A0F69"/>
    <w:rsid w:val="006A2639"/>
    <w:rsid w:val="006B5951"/>
    <w:rsid w:val="006C7E55"/>
    <w:rsid w:val="006D683B"/>
    <w:rsid w:val="006D745D"/>
    <w:rsid w:val="006F3941"/>
    <w:rsid w:val="0071516D"/>
    <w:rsid w:val="007158E0"/>
    <w:rsid w:val="00717BBB"/>
    <w:rsid w:val="00721CB6"/>
    <w:rsid w:val="007230E6"/>
    <w:rsid w:val="00723D43"/>
    <w:rsid w:val="0073453A"/>
    <w:rsid w:val="00735EC6"/>
    <w:rsid w:val="00741AF2"/>
    <w:rsid w:val="00780590"/>
    <w:rsid w:val="00793FB9"/>
    <w:rsid w:val="0079630E"/>
    <w:rsid w:val="007B5516"/>
    <w:rsid w:val="007F6453"/>
    <w:rsid w:val="00851D3A"/>
    <w:rsid w:val="00852273"/>
    <w:rsid w:val="00857DC5"/>
    <w:rsid w:val="008661FC"/>
    <w:rsid w:val="008754F2"/>
    <w:rsid w:val="008A09EB"/>
    <w:rsid w:val="008A2576"/>
    <w:rsid w:val="008B74E5"/>
    <w:rsid w:val="008C0F39"/>
    <w:rsid w:val="008D4EED"/>
    <w:rsid w:val="008E449E"/>
    <w:rsid w:val="008F2735"/>
    <w:rsid w:val="009002C5"/>
    <w:rsid w:val="00903ED0"/>
    <w:rsid w:val="00915721"/>
    <w:rsid w:val="009168AE"/>
    <w:rsid w:val="00916B58"/>
    <w:rsid w:val="00934A5D"/>
    <w:rsid w:val="00936B75"/>
    <w:rsid w:val="00947308"/>
    <w:rsid w:val="00957EF9"/>
    <w:rsid w:val="009879A1"/>
    <w:rsid w:val="00990BD3"/>
    <w:rsid w:val="009C7E0E"/>
    <w:rsid w:val="009D1AB5"/>
    <w:rsid w:val="009E7F45"/>
    <w:rsid w:val="00A0711D"/>
    <w:rsid w:val="00A172AE"/>
    <w:rsid w:val="00A2003D"/>
    <w:rsid w:val="00A22A0C"/>
    <w:rsid w:val="00A30B17"/>
    <w:rsid w:val="00A427BE"/>
    <w:rsid w:val="00A65CAC"/>
    <w:rsid w:val="00A756C7"/>
    <w:rsid w:val="00A77C04"/>
    <w:rsid w:val="00AC0F57"/>
    <w:rsid w:val="00AC2EDC"/>
    <w:rsid w:val="00AD3074"/>
    <w:rsid w:val="00AD3CD5"/>
    <w:rsid w:val="00AF0C71"/>
    <w:rsid w:val="00B001FE"/>
    <w:rsid w:val="00B16C35"/>
    <w:rsid w:val="00B21349"/>
    <w:rsid w:val="00B37B8D"/>
    <w:rsid w:val="00B50A61"/>
    <w:rsid w:val="00B94D6D"/>
    <w:rsid w:val="00BA513D"/>
    <w:rsid w:val="00BB5E8A"/>
    <w:rsid w:val="00BC2456"/>
    <w:rsid w:val="00BE083F"/>
    <w:rsid w:val="00C01B27"/>
    <w:rsid w:val="00C050E8"/>
    <w:rsid w:val="00C30F85"/>
    <w:rsid w:val="00C34D7E"/>
    <w:rsid w:val="00C40B9F"/>
    <w:rsid w:val="00C463D4"/>
    <w:rsid w:val="00C74C38"/>
    <w:rsid w:val="00C9341F"/>
    <w:rsid w:val="00C93A90"/>
    <w:rsid w:val="00C97BFD"/>
    <w:rsid w:val="00CA6B42"/>
    <w:rsid w:val="00CB4393"/>
    <w:rsid w:val="00CC067B"/>
    <w:rsid w:val="00CD471D"/>
    <w:rsid w:val="00D07EFE"/>
    <w:rsid w:val="00D221E1"/>
    <w:rsid w:val="00D2566B"/>
    <w:rsid w:val="00D27019"/>
    <w:rsid w:val="00D30342"/>
    <w:rsid w:val="00D33010"/>
    <w:rsid w:val="00D338B3"/>
    <w:rsid w:val="00D62A0C"/>
    <w:rsid w:val="00D836FD"/>
    <w:rsid w:val="00DE2637"/>
    <w:rsid w:val="00DE47BE"/>
    <w:rsid w:val="00E00145"/>
    <w:rsid w:val="00E20787"/>
    <w:rsid w:val="00E209FB"/>
    <w:rsid w:val="00E24AC5"/>
    <w:rsid w:val="00E31926"/>
    <w:rsid w:val="00E53908"/>
    <w:rsid w:val="00E62110"/>
    <w:rsid w:val="00E62569"/>
    <w:rsid w:val="00E76CEA"/>
    <w:rsid w:val="00EA3830"/>
    <w:rsid w:val="00EC04B7"/>
    <w:rsid w:val="00ED6C21"/>
    <w:rsid w:val="00F234DF"/>
    <w:rsid w:val="00F82E85"/>
    <w:rsid w:val="00F87241"/>
    <w:rsid w:val="00F94D5A"/>
    <w:rsid w:val="00FA5AF2"/>
    <w:rsid w:val="00FC2744"/>
    <w:rsid w:val="00FF4AE3"/>
    <w:rsid w:val="00FF637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15FBA"/>
  <w15:docId w15:val="{ACD66024-2AAF-4F32-8408-D1854CF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3945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4B7"/>
  </w:style>
  <w:style w:type="paragraph" w:styleId="a8">
    <w:name w:val="footer"/>
    <w:basedOn w:val="a"/>
    <w:link w:val="a9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4B7"/>
  </w:style>
  <w:style w:type="table" w:styleId="aa">
    <w:name w:val="Table Grid"/>
    <w:basedOn w:val="a1"/>
    <w:uiPriority w:val="59"/>
    <w:rsid w:val="0026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9900"/>
                                <w:bottom w:val="none" w:sz="0" w:space="0" w:color="auto"/>
                                <w:right w:val="single" w:sz="6" w:space="0" w:color="FF9900"/>
                              </w:divBdr>
                              <w:divsChild>
                                <w:div w:id="9909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0845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2866">
                                          <w:marLeft w:val="30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7660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  <w:divsChild>
                                                    <w:div w:id="17749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636876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  <w:div w:id="47921301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299-EE05-464A-86D4-E22A4D01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地方独立行政法人大阪府立環境農林水産総合研究所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地方独立行政法人大阪府立環境農林水産総合研究所</dc:creator>
  <cp:lastModifiedBy>中谷 泰治</cp:lastModifiedBy>
  <cp:revision>5</cp:revision>
  <cp:lastPrinted>2017-03-27T10:26:00Z</cp:lastPrinted>
  <dcterms:created xsi:type="dcterms:W3CDTF">2017-03-27T10:26:00Z</dcterms:created>
  <dcterms:modified xsi:type="dcterms:W3CDTF">2018-05-21T09:50:00Z</dcterms:modified>
</cp:coreProperties>
</file>